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E8A7D" w14:textId="6D90E838" w:rsidR="00BB7E0B" w:rsidRPr="004C34B9" w:rsidRDefault="00F1319B" w:rsidP="00232792">
      <w:pPr>
        <w:ind w:left="-851" w:right="-858"/>
        <w:jc w:val="center"/>
        <w:rPr>
          <w:b/>
        </w:rPr>
      </w:pPr>
      <w:r>
        <w:rPr>
          <w:b/>
        </w:rPr>
        <w:t>FIXED PRICE</w:t>
      </w:r>
      <w:r w:rsidR="00BB7E0B" w:rsidRPr="004C34B9">
        <w:rPr>
          <w:b/>
        </w:rPr>
        <w:t xml:space="preserve"> AGREEMENT</w:t>
      </w:r>
      <w:r w:rsidR="00E2210B">
        <w:rPr>
          <w:b/>
        </w:rPr>
        <w:t xml:space="preserve"> – Land </w:t>
      </w:r>
      <w:r w:rsidR="006C4DFC">
        <w:rPr>
          <w:b/>
        </w:rPr>
        <w:t>Owned by Builder</w:t>
      </w:r>
    </w:p>
    <w:p w14:paraId="2E83CD0E" w14:textId="77777777" w:rsidR="00BB7E0B" w:rsidRDefault="00BB7E0B" w:rsidP="009D741B">
      <w:pPr>
        <w:ind w:left="-851" w:right="-858"/>
        <w:jc w:val="both"/>
      </w:pPr>
    </w:p>
    <w:p w14:paraId="115E5E4B" w14:textId="343B6C70" w:rsidR="00BB7E0B" w:rsidRDefault="0001063D" w:rsidP="009D741B">
      <w:pPr>
        <w:ind w:left="-851" w:right="-858"/>
        <w:jc w:val="both"/>
      </w:pPr>
      <w:r>
        <w:t>THIS Contract</w:t>
      </w:r>
      <w:r w:rsidR="00BB7E0B">
        <w:t xml:space="preserve">   </w:t>
      </w:r>
      <w:r>
        <w:t>for the Construction of a Home (the “</w:t>
      </w:r>
      <w:r w:rsidR="00BB7E0B">
        <w:t>Contract</w:t>
      </w:r>
      <w:r>
        <w:t>”) is made</w:t>
      </w:r>
      <w:r w:rsidR="00BB7E0B">
        <w:t xml:space="preserve">    this __________day of ______________________, 20____________</w:t>
      </w:r>
      <w:r w:rsidR="00BB7E0B" w:rsidRPr="00BB7E0B">
        <w:t xml:space="preserve"> </w:t>
      </w:r>
      <w:r w:rsidR="00BB7E0B">
        <w:t>and is between:</w:t>
      </w:r>
    </w:p>
    <w:p w14:paraId="6C540C4E" w14:textId="77777777" w:rsidR="00BB7E0B" w:rsidRDefault="00BB7E0B" w:rsidP="009D741B">
      <w:pPr>
        <w:ind w:left="-851" w:right="-858"/>
        <w:jc w:val="both"/>
      </w:pPr>
    </w:p>
    <w:p w14:paraId="6F68FADA" w14:textId="77777777" w:rsidR="00BB7E0B" w:rsidRDefault="00BB7E0B" w:rsidP="009D741B">
      <w:pPr>
        <w:ind w:left="-851" w:right="-858"/>
        <w:jc w:val="both"/>
      </w:pPr>
    </w:p>
    <w:p w14:paraId="296C7A67" w14:textId="77777777" w:rsidR="00BB7E0B" w:rsidRDefault="00BB7E0B" w:rsidP="009D741B">
      <w:pPr>
        <w:ind w:left="-851" w:right="-858"/>
        <w:jc w:val="both"/>
      </w:pPr>
    </w:p>
    <w:p w14:paraId="41A088FA" w14:textId="1C2B99F6" w:rsidR="00BB7E0B" w:rsidRDefault="00BB7E0B" w:rsidP="009D741B">
      <w:pPr>
        <w:ind w:left="-851" w:right="-858"/>
        <w:jc w:val="both"/>
      </w:pPr>
      <w:r>
        <w:t>THE PURCHASER</w:t>
      </w:r>
      <w:r>
        <w:tab/>
        <w:t xml:space="preserve">               and</w:t>
      </w:r>
      <w:r>
        <w:tab/>
        <w:t xml:space="preserve">            </w:t>
      </w:r>
      <w:r w:rsidR="00786978">
        <w:t>GREEN CEDAR HOMES INC. (</w:t>
      </w:r>
      <w:r>
        <w:t>THE BUILDER</w:t>
      </w:r>
      <w:r w:rsidR="00786978">
        <w:t>)</w:t>
      </w:r>
    </w:p>
    <w:p w14:paraId="46B3A434" w14:textId="77777777" w:rsidR="00BB7E0B" w:rsidRDefault="00BB7E0B" w:rsidP="009D741B">
      <w:pPr>
        <w:ind w:left="-851" w:right="-858"/>
        <w:jc w:val="both"/>
      </w:pPr>
    </w:p>
    <w:p w14:paraId="74AF405F" w14:textId="70878D22" w:rsidR="00BB7E0B" w:rsidRDefault="00BB7E0B" w:rsidP="009D741B">
      <w:pPr>
        <w:ind w:left="-851" w:right="-858"/>
        <w:jc w:val="both"/>
      </w:pPr>
      <w:r>
        <w:t xml:space="preserve">_____________________________________________________ </w:t>
      </w:r>
      <w:r>
        <w:tab/>
      </w:r>
      <w:r>
        <w:tab/>
      </w:r>
      <w:r>
        <w:tab/>
      </w:r>
      <w:r w:rsidR="00786978">
        <w:rPr>
          <w:b/>
        </w:rPr>
        <w:t>GREEN CEDAR HOMES INC.</w:t>
      </w:r>
    </w:p>
    <w:p w14:paraId="0245626B" w14:textId="77777777" w:rsidR="00BB7E0B" w:rsidRDefault="00BB7E0B" w:rsidP="009D741B">
      <w:pPr>
        <w:tabs>
          <w:tab w:val="left" w:pos="5812"/>
        </w:tabs>
        <w:ind w:left="-851" w:right="-858"/>
        <w:jc w:val="both"/>
      </w:pPr>
      <w:r>
        <w:t>(Name – Purchaser # 1)</w:t>
      </w:r>
      <w:r>
        <w:tab/>
        <w:t>(Name)</w:t>
      </w:r>
    </w:p>
    <w:p w14:paraId="3ADD578C" w14:textId="77777777" w:rsidR="00BB7E0B" w:rsidRDefault="00BB7E0B" w:rsidP="009D741B">
      <w:pPr>
        <w:tabs>
          <w:tab w:val="left" w:pos="5812"/>
        </w:tabs>
        <w:ind w:left="-851" w:right="-858"/>
        <w:jc w:val="both"/>
      </w:pPr>
    </w:p>
    <w:p w14:paraId="587463F0" w14:textId="77777777" w:rsidR="00BB7E0B" w:rsidRDefault="00BB7E0B" w:rsidP="009D741B">
      <w:pPr>
        <w:tabs>
          <w:tab w:val="left" w:pos="5812"/>
        </w:tabs>
        <w:ind w:left="-851" w:right="-858"/>
        <w:jc w:val="both"/>
      </w:pPr>
      <w:r>
        <w:t>_____________________________________________________</w:t>
      </w:r>
      <w:r>
        <w:tab/>
      </w:r>
    </w:p>
    <w:p w14:paraId="042AC303" w14:textId="77777777" w:rsidR="00BB7E0B" w:rsidRDefault="00BB7E0B" w:rsidP="009D741B">
      <w:pPr>
        <w:ind w:left="-851" w:right="-858"/>
        <w:jc w:val="both"/>
      </w:pPr>
      <w:r>
        <w:t>(Name – Purchaser # 2)</w:t>
      </w:r>
    </w:p>
    <w:p w14:paraId="7787EEE0" w14:textId="77777777" w:rsidR="00BB7E0B" w:rsidRDefault="00BB7E0B" w:rsidP="009D741B">
      <w:pPr>
        <w:ind w:left="-851" w:right="-858"/>
        <w:jc w:val="both"/>
      </w:pPr>
    </w:p>
    <w:p w14:paraId="34E40EB2" w14:textId="5FC5B3E7" w:rsidR="00BB7E0B" w:rsidRDefault="00BB7E0B" w:rsidP="009D741B">
      <w:pPr>
        <w:ind w:left="-851" w:right="-858"/>
        <w:jc w:val="both"/>
      </w:pPr>
      <w:r>
        <w:t>_____________________________________________________</w:t>
      </w:r>
      <w:r>
        <w:tab/>
      </w:r>
      <w:r>
        <w:tab/>
      </w:r>
      <w:r>
        <w:tab/>
      </w:r>
      <w:r w:rsidR="00786978">
        <w:rPr>
          <w:b/>
        </w:rPr>
        <w:t>204, 1409 EDMONTON TRAIL NE</w:t>
      </w:r>
    </w:p>
    <w:p w14:paraId="2C149E4E" w14:textId="77777777" w:rsidR="00BB7E0B" w:rsidRDefault="00BB7E0B" w:rsidP="009D741B">
      <w:pPr>
        <w:ind w:left="-851" w:right="-858"/>
        <w:jc w:val="both"/>
      </w:pPr>
      <w:r>
        <w:t>(Address)</w:t>
      </w:r>
      <w:r>
        <w:tab/>
      </w:r>
      <w:r>
        <w:tab/>
      </w:r>
      <w:r>
        <w:tab/>
      </w:r>
      <w:r>
        <w:tab/>
      </w:r>
      <w:r>
        <w:tab/>
      </w:r>
      <w:r>
        <w:tab/>
      </w:r>
      <w:r>
        <w:tab/>
      </w:r>
      <w:r>
        <w:tab/>
        <w:t>(Address)</w:t>
      </w:r>
    </w:p>
    <w:p w14:paraId="2E09CF6F" w14:textId="77777777" w:rsidR="00BB7E0B" w:rsidRDefault="00BB7E0B" w:rsidP="009D741B">
      <w:pPr>
        <w:ind w:left="-851" w:right="-858"/>
        <w:jc w:val="both"/>
      </w:pPr>
    </w:p>
    <w:p w14:paraId="49679889" w14:textId="1902CE46" w:rsidR="00BB7E0B" w:rsidRDefault="00BB7E0B" w:rsidP="009D741B">
      <w:pPr>
        <w:ind w:left="-851" w:right="-858"/>
        <w:jc w:val="both"/>
      </w:pPr>
      <w:r>
        <w:t>____________________________________________________</w:t>
      </w:r>
      <w:r>
        <w:tab/>
      </w:r>
      <w:r>
        <w:tab/>
      </w:r>
      <w:r>
        <w:tab/>
      </w:r>
      <w:r w:rsidRPr="00BB7E0B">
        <w:rPr>
          <w:b/>
        </w:rPr>
        <w:t xml:space="preserve">Calgary      Alberta       </w:t>
      </w:r>
      <w:r w:rsidR="00792B6E">
        <w:rPr>
          <w:b/>
        </w:rPr>
        <w:t>POSTAL</w:t>
      </w:r>
    </w:p>
    <w:p w14:paraId="265396FD" w14:textId="77777777" w:rsidR="00BB7E0B" w:rsidRDefault="00BB7E0B" w:rsidP="009D741B">
      <w:pPr>
        <w:ind w:left="-851" w:right="-858"/>
        <w:jc w:val="both"/>
      </w:pPr>
      <w:r>
        <w:t xml:space="preserve"> (City)</w:t>
      </w:r>
      <w:r>
        <w:tab/>
      </w:r>
      <w:r>
        <w:tab/>
        <w:t>(Province)</w:t>
      </w:r>
      <w:proofErr w:type="gramStart"/>
      <w:r>
        <w:tab/>
        <w:t xml:space="preserve">  (</w:t>
      </w:r>
      <w:proofErr w:type="gramEnd"/>
      <w:r>
        <w:t>Postal Code)</w:t>
      </w:r>
      <w:r>
        <w:tab/>
      </w:r>
      <w:r>
        <w:tab/>
      </w:r>
      <w:r>
        <w:tab/>
        <w:t>(City)</w:t>
      </w:r>
      <w:r>
        <w:tab/>
        <w:t xml:space="preserve">    (Province)  </w:t>
      </w:r>
      <w:r>
        <w:tab/>
        <w:t>(Postal Code)</w:t>
      </w:r>
    </w:p>
    <w:p w14:paraId="6FD42BDE" w14:textId="77777777" w:rsidR="00BB7E0B" w:rsidRDefault="00BB7E0B" w:rsidP="009D741B">
      <w:pPr>
        <w:ind w:left="-851" w:right="-858"/>
        <w:jc w:val="both"/>
      </w:pPr>
    </w:p>
    <w:p w14:paraId="39A3DA30" w14:textId="77777777" w:rsidR="00BB7E0B" w:rsidRDefault="00BB7E0B" w:rsidP="009D741B">
      <w:pPr>
        <w:ind w:left="-851" w:right="-858"/>
        <w:jc w:val="both"/>
      </w:pPr>
      <w:r>
        <w:tab/>
      </w:r>
      <w:r>
        <w:tab/>
      </w:r>
      <w:r>
        <w:tab/>
      </w:r>
      <w:r>
        <w:tab/>
        <w:t>__________________________</w:t>
      </w:r>
    </w:p>
    <w:p w14:paraId="5DF624B3" w14:textId="77777777" w:rsidR="00BB7E0B" w:rsidRDefault="00BB7E0B" w:rsidP="009D741B">
      <w:pPr>
        <w:ind w:left="589" w:right="-858" w:firstLine="851"/>
        <w:jc w:val="both"/>
      </w:pPr>
      <w:r>
        <w:t>Cell No. - Purchaser # 1</w:t>
      </w:r>
    </w:p>
    <w:p w14:paraId="46EAC8E2" w14:textId="64628630" w:rsidR="00BB7E0B" w:rsidRPr="00786978" w:rsidRDefault="00BB7E0B" w:rsidP="009D741B">
      <w:pPr>
        <w:ind w:left="589" w:right="-858" w:hanging="1440"/>
        <w:jc w:val="both"/>
        <w:rPr>
          <w:u w:val="single"/>
        </w:rPr>
      </w:pPr>
      <w:r>
        <w:t>_______________________</w:t>
      </w:r>
      <w:r>
        <w:tab/>
        <w:t>__________________________</w:t>
      </w:r>
      <w:r>
        <w:tab/>
      </w:r>
      <w:r>
        <w:tab/>
      </w:r>
      <w:r>
        <w:tab/>
      </w:r>
      <w:r w:rsidR="00786978">
        <w:rPr>
          <w:u w:val="single"/>
        </w:rPr>
        <w:t>403-230-8500</w:t>
      </w:r>
      <w:r w:rsidR="00786978">
        <w:tab/>
      </w:r>
      <w:r w:rsidR="00786978">
        <w:rPr>
          <w:u w:val="single"/>
        </w:rPr>
        <w:t>403-918-3026</w:t>
      </w:r>
    </w:p>
    <w:p w14:paraId="3829687C" w14:textId="77777777" w:rsidR="00BB7E0B" w:rsidRDefault="00BB7E0B" w:rsidP="009D741B">
      <w:pPr>
        <w:ind w:left="-851" w:right="-858"/>
        <w:jc w:val="both"/>
      </w:pPr>
      <w:r>
        <w:t>Telephone</w:t>
      </w:r>
      <w:r>
        <w:tab/>
      </w:r>
      <w:r>
        <w:tab/>
        <w:t>Cell No. – Purchaser # 2</w:t>
      </w:r>
      <w:r>
        <w:tab/>
      </w:r>
      <w:r>
        <w:tab/>
      </w:r>
      <w:r>
        <w:tab/>
        <w:t>(Telephone)</w:t>
      </w:r>
      <w:r>
        <w:tab/>
      </w:r>
      <w:r>
        <w:tab/>
        <w:t>(Cell No.)</w:t>
      </w:r>
    </w:p>
    <w:p w14:paraId="279A237B" w14:textId="77777777" w:rsidR="00BB7E0B" w:rsidRDefault="00BB7E0B" w:rsidP="009D741B">
      <w:pPr>
        <w:ind w:left="-851" w:right="-858"/>
        <w:jc w:val="both"/>
      </w:pPr>
    </w:p>
    <w:p w14:paraId="5F4FF5A1" w14:textId="501BE539" w:rsidR="00D730DF" w:rsidRPr="00786978" w:rsidRDefault="00D730DF" w:rsidP="009D741B">
      <w:pPr>
        <w:ind w:left="-851" w:right="-858"/>
        <w:jc w:val="both"/>
        <w:rPr>
          <w:u w:val="single"/>
        </w:rPr>
      </w:pPr>
      <w:r>
        <w:t>______________________________</w:t>
      </w:r>
      <w:r w:rsidR="00786978">
        <w:tab/>
      </w:r>
      <w:r w:rsidR="00786978">
        <w:tab/>
      </w:r>
      <w:r w:rsidR="00786978">
        <w:tab/>
      </w:r>
      <w:r w:rsidR="00786978">
        <w:tab/>
      </w:r>
      <w:r w:rsidR="00786978">
        <w:tab/>
      </w:r>
      <w:r w:rsidR="00786978">
        <w:tab/>
      </w:r>
      <w:r w:rsidR="00786978">
        <w:rPr>
          <w:u w:val="single"/>
        </w:rPr>
        <w:t>hesham@gchomes.ca</w:t>
      </w:r>
    </w:p>
    <w:p w14:paraId="198F1A6D" w14:textId="77777777" w:rsidR="00BB7E0B" w:rsidRDefault="00BB7E0B" w:rsidP="009D741B">
      <w:pPr>
        <w:ind w:left="-851" w:right="-858"/>
        <w:jc w:val="both"/>
      </w:pPr>
      <w:r>
        <w:t>Email – Purchaser # 1</w:t>
      </w:r>
      <w:r>
        <w:tab/>
      </w:r>
      <w:r>
        <w:tab/>
      </w:r>
      <w:r>
        <w:tab/>
      </w:r>
      <w:r w:rsidR="00D730DF">
        <w:tab/>
      </w:r>
      <w:r w:rsidR="00D730DF">
        <w:tab/>
      </w:r>
      <w:r w:rsidR="00D730DF">
        <w:tab/>
      </w:r>
      <w:r w:rsidR="00D730DF">
        <w:tab/>
      </w:r>
      <w:r>
        <w:t>(Email)</w:t>
      </w:r>
    </w:p>
    <w:p w14:paraId="21F58185" w14:textId="77777777" w:rsidR="00D730DF" w:rsidRDefault="00D730DF" w:rsidP="009D741B">
      <w:pPr>
        <w:ind w:left="-851" w:right="-858"/>
        <w:jc w:val="both"/>
      </w:pPr>
    </w:p>
    <w:p w14:paraId="62768E73" w14:textId="0C3876F4" w:rsidR="00D730DF" w:rsidRDefault="00D730DF" w:rsidP="009D741B">
      <w:pPr>
        <w:ind w:left="-851" w:right="-858"/>
        <w:jc w:val="both"/>
      </w:pPr>
      <w:r>
        <w:t>______________________________</w:t>
      </w:r>
      <w:r>
        <w:tab/>
      </w:r>
      <w:r>
        <w:tab/>
      </w:r>
      <w:r>
        <w:tab/>
      </w:r>
      <w:r>
        <w:tab/>
      </w:r>
      <w:r>
        <w:tab/>
      </w:r>
      <w:r>
        <w:tab/>
      </w:r>
      <w:r w:rsidR="00786978" w:rsidRPr="00786978">
        <w:rPr>
          <w:u w:val="single"/>
        </w:rPr>
        <w:t>805171535 RT0001</w:t>
      </w:r>
    </w:p>
    <w:p w14:paraId="7943C863" w14:textId="56F2C3B8" w:rsidR="00BB7E0B" w:rsidRDefault="00BB7E0B" w:rsidP="009D741B">
      <w:pPr>
        <w:ind w:left="-851" w:right="-858"/>
        <w:jc w:val="both"/>
      </w:pPr>
      <w:r>
        <w:t xml:space="preserve">Email </w:t>
      </w:r>
      <w:r w:rsidR="00286433">
        <w:t>– Purchaser</w:t>
      </w:r>
      <w:r>
        <w:t xml:space="preserve"> # 2</w:t>
      </w:r>
      <w:r>
        <w:tab/>
      </w:r>
      <w:r>
        <w:tab/>
      </w:r>
      <w:r>
        <w:tab/>
      </w:r>
      <w:r w:rsidR="00D730DF">
        <w:tab/>
      </w:r>
      <w:r w:rsidR="00D730DF">
        <w:tab/>
      </w:r>
      <w:r w:rsidR="00D730DF">
        <w:tab/>
      </w:r>
      <w:r w:rsidR="00286433">
        <w:tab/>
      </w:r>
      <w:r>
        <w:t>(GST Registration No.)</w:t>
      </w:r>
    </w:p>
    <w:p w14:paraId="386B6C69" w14:textId="77777777" w:rsidR="00BB7E0B" w:rsidRDefault="00BB7E0B" w:rsidP="009D741B">
      <w:pPr>
        <w:ind w:left="-851" w:right="-858"/>
        <w:jc w:val="both"/>
      </w:pPr>
    </w:p>
    <w:p w14:paraId="0C2AC819" w14:textId="77777777" w:rsidR="00BB7E0B" w:rsidRDefault="00BB7E0B" w:rsidP="009D741B">
      <w:pPr>
        <w:ind w:left="-851" w:right="-858"/>
        <w:jc w:val="both"/>
      </w:pPr>
    </w:p>
    <w:p w14:paraId="604B134A" w14:textId="4B6630CD" w:rsidR="00BB7E0B" w:rsidRDefault="00D730DF" w:rsidP="009D741B">
      <w:pPr>
        <w:ind w:left="-851" w:right="-858"/>
        <w:jc w:val="both"/>
      </w:pPr>
      <w:r>
        <w:t>WHEREAS the Purchaser</w:t>
      </w:r>
      <w:r w:rsidR="00BB7E0B">
        <w:t xml:space="preserve"> </w:t>
      </w:r>
      <w:r w:rsidR="006C4DFC">
        <w:t xml:space="preserve">desires to have a residential dwelling built on </w:t>
      </w:r>
      <w:r w:rsidR="00BB7E0B">
        <w:t>lands situated in Calgary, Alberta, being described as:</w:t>
      </w:r>
    </w:p>
    <w:p w14:paraId="3B2FDE2B" w14:textId="77777777" w:rsidR="00BB7E0B" w:rsidRDefault="00BB7E0B" w:rsidP="009D741B">
      <w:pPr>
        <w:ind w:left="-851" w:right="-858"/>
        <w:jc w:val="both"/>
      </w:pPr>
    </w:p>
    <w:p w14:paraId="366ADAC2" w14:textId="77777777" w:rsidR="00D730DF" w:rsidRDefault="00D730DF" w:rsidP="009D741B">
      <w:pPr>
        <w:ind w:left="-851" w:right="-858"/>
        <w:jc w:val="both"/>
      </w:pPr>
      <w:r>
        <w:t>LOT</w:t>
      </w:r>
      <w:r>
        <w:tab/>
        <w:t>_______________________</w:t>
      </w:r>
    </w:p>
    <w:p w14:paraId="3C5714BA" w14:textId="77777777" w:rsidR="00D730DF" w:rsidRDefault="00D730DF" w:rsidP="009D741B">
      <w:pPr>
        <w:ind w:left="-851" w:right="-858"/>
        <w:jc w:val="both"/>
      </w:pPr>
    </w:p>
    <w:p w14:paraId="73C2EBA6" w14:textId="77777777" w:rsidR="00D730DF" w:rsidRDefault="00D730DF" w:rsidP="009D741B">
      <w:pPr>
        <w:ind w:left="-851" w:right="-858"/>
        <w:jc w:val="both"/>
      </w:pPr>
      <w:r>
        <w:t>BLOCK</w:t>
      </w:r>
      <w:r>
        <w:tab/>
        <w:t>_______________________</w:t>
      </w:r>
    </w:p>
    <w:p w14:paraId="17D73578" w14:textId="77777777" w:rsidR="00D730DF" w:rsidRDefault="00D730DF" w:rsidP="009D741B">
      <w:pPr>
        <w:ind w:left="-851" w:right="-858"/>
        <w:jc w:val="both"/>
      </w:pPr>
    </w:p>
    <w:p w14:paraId="362B014E" w14:textId="77777777" w:rsidR="00D730DF" w:rsidRDefault="00D730DF" w:rsidP="009D741B">
      <w:pPr>
        <w:ind w:left="-851" w:right="-858"/>
        <w:jc w:val="both"/>
      </w:pPr>
      <w:r>
        <w:t>PLAN</w:t>
      </w:r>
      <w:r>
        <w:tab/>
        <w:t>_______________________</w:t>
      </w:r>
    </w:p>
    <w:p w14:paraId="2ADDD678" w14:textId="77777777" w:rsidR="00D730DF" w:rsidRDefault="00D730DF" w:rsidP="009D741B">
      <w:pPr>
        <w:ind w:left="-851" w:right="-858"/>
        <w:jc w:val="both"/>
      </w:pPr>
    </w:p>
    <w:p w14:paraId="1B7977DD" w14:textId="77777777" w:rsidR="00BB7E0B" w:rsidRDefault="00D730DF" w:rsidP="009D741B">
      <w:pPr>
        <w:ind w:left="-851" w:right="-858"/>
        <w:jc w:val="both"/>
      </w:pPr>
      <w:r>
        <w:t>MUNICIPAL ADDRESS</w:t>
      </w:r>
      <w:r>
        <w:tab/>
        <w:t>:___________________________________________________________________________</w:t>
      </w:r>
      <w:r w:rsidR="00BB7E0B">
        <w:t>(the “Land”)</w:t>
      </w:r>
    </w:p>
    <w:p w14:paraId="1DF80A97" w14:textId="77777777" w:rsidR="00BB7E0B" w:rsidRDefault="00BB7E0B" w:rsidP="009D741B">
      <w:pPr>
        <w:ind w:left="-851" w:right="-858"/>
        <w:jc w:val="both"/>
      </w:pPr>
    </w:p>
    <w:p w14:paraId="4FBB0A43" w14:textId="658F6465" w:rsidR="00BB7E0B" w:rsidRDefault="00BB7E0B" w:rsidP="009D741B">
      <w:pPr>
        <w:ind w:left="-851" w:right="-858" w:firstLine="851"/>
        <w:jc w:val="both"/>
      </w:pPr>
      <w:r>
        <w:t xml:space="preserve">AND WHEREAS the Purchaser desires to have a residential dwelling (the "Residence") constructed on the Lands, and wishes to engage the Builder to act as </w:t>
      </w:r>
      <w:r w:rsidR="00CF62F8">
        <w:t>builder</w:t>
      </w:r>
      <w:r>
        <w:t xml:space="preserve"> for the Purchaser to </w:t>
      </w:r>
      <w:r>
        <w:lastRenderedPageBreak/>
        <w:t>manage the construction of the Residence to be performed by independent contractors, Sub-Contractors, trades and suppliers (hereinafter called "Sub-Contractors");</w:t>
      </w:r>
    </w:p>
    <w:p w14:paraId="55858A26" w14:textId="77777777" w:rsidR="00BB7E0B" w:rsidRDefault="00BB7E0B" w:rsidP="009D741B">
      <w:pPr>
        <w:ind w:left="-851" w:right="-858"/>
        <w:jc w:val="both"/>
      </w:pPr>
    </w:p>
    <w:p w14:paraId="7F11BD86" w14:textId="77777777" w:rsidR="00BB7E0B" w:rsidRDefault="00BB7E0B" w:rsidP="009D741B">
      <w:pPr>
        <w:ind w:left="-851" w:right="-858" w:firstLine="851"/>
        <w:jc w:val="both"/>
      </w:pPr>
      <w:r>
        <w:t>AND WHEREAS the parties wish to enter into this Agreement for the purpose of setting forth their mutual understanding with respect to the duties, obligations and liabilities of the Purchaser and the Builder;</w:t>
      </w:r>
    </w:p>
    <w:p w14:paraId="66A0C932" w14:textId="77777777" w:rsidR="00BB7E0B" w:rsidRDefault="00BB7E0B" w:rsidP="009D741B">
      <w:pPr>
        <w:ind w:left="-851" w:right="-858"/>
        <w:jc w:val="both"/>
      </w:pPr>
    </w:p>
    <w:p w14:paraId="41536565" w14:textId="77777777" w:rsidR="00D730DF" w:rsidRDefault="00BB7E0B" w:rsidP="009D741B">
      <w:pPr>
        <w:ind w:left="-851" w:right="-858" w:firstLine="851"/>
        <w:jc w:val="both"/>
      </w:pPr>
      <w:r>
        <w:t>NOW THEREFORE THIS AGREEMENT WITNESSETH THAT:</w:t>
      </w:r>
    </w:p>
    <w:p w14:paraId="3765B28D" w14:textId="77777777" w:rsidR="00D730DF" w:rsidRDefault="00D730DF" w:rsidP="009D741B">
      <w:pPr>
        <w:ind w:left="-851" w:right="-858" w:firstLine="851"/>
        <w:jc w:val="both"/>
      </w:pPr>
    </w:p>
    <w:p w14:paraId="537FA36A" w14:textId="77777777" w:rsidR="00D730DF" w:rsidRPr="00D730DF" w:rsidRDefault="00BB7E0B" w:rsidP="009D741B">
      <w:pPr>
        <w:pStyle w:val="ListParagraph"/>
        <w:numPr>
          <w:ilvl w:val="0"/>
          <w:numId w:val="1"/>
        </w:numPr>
        <w:ind w:right="-858"/>
        <w:jc w:val="both"/>
        <w:rPr>
          <w:b/>
        </w:rPr>
      </w:pPr>
      <w:r w:rsidRPr="00D730DF">
        <w:rPr>
          <w:b/>
        </w:rPr>
        <w:t>DEFINITIONS</w:t>
      </w:r>
    </w:p>
    <w:p w14:paraId="62ACEB54" w14:textId="77777777" w:rsidR="00D730DF" w:rsidRDefault="00D730DF" w:rsidP="009D741B">
      <w:pPr>
        <w:ind w:left="-491" w:right="-858"/>
        <w:jc w:val="both"/>
      </w:pPr>
    </w:p>
    <w:p w14:paraId="1ECCDCD8" w14:textId="6D569915" w:rsidR="00BB7E0B" w:rsidRDefault="00BB7E0B" w:rsidP="009D741B">
      <w:pPr>
        <w:ind w:left="-491" w:right="-858" w:hanging="360"/>
        <w:jc w:val="both"/>
      </w:pPr>
      <w:r>
        <w:t>In this Purchase Agreement,</w:t>
      </w:r>
    </w:p>
    <w:p w14:paraId="34411074" w14:textId="77777777" w:rsidR="00BB7E0B" w:rsidRDefault="00BB7E0B" w:rsidP="009D741B">
      <w:pPr>
        <w:ind w:left="-851" w:right="-858"/>
        <w:jc w:val="both"/>
      </w:pPr>
    </w:p>
    <w:p w14:paraId="13F37611" w14:textId="56926FBC" w:rsidR="00832011" w:rsidRDefault="00BB7E0B" w:rsidP="00832011">
      <w:pPr>
        <w:ind w:left="-851" w:right="-858"/>
        <w:jc w:val="both"/>
      </w:pPr>
      <w:r w:rsidRPr="00D730DF">
        <w:rPr>
          <w:b/>
        </w:rPr>
        <w:t>"Builder"</w:t>
      </w:r>
      <w:r>
        <w:t xml:space="preserve"> means </w:t>
      </w:r>
      <w:r w:rsidR="00786978">
        <w:t>GREEN CEDAR HOMES INC</w:t>
      </w:r>
      <w:r>
        <w:t xml:space="preserve">., acting in the capacity of duly authorized </w:t>
      </w:r>
      <w:r w:rsidR="00CF62F8">
        <w:t>builder</w:t>
      </w:r>
      <w:r>
        <w:t xml:space="preserve"> of the Purchaser, with authority on behalf of the Purchaser to manage the construction of the Residence, including the contracting and supervision of Sub­ contractors;</w:t>
      </w:r>
    </w:p>
    <w:p w14:paraId="27DEC3DB" w14:textId="77777777" w:rsidR="00832011" w:rsidRDefault="00832011" w:rsidP="00832011">
      <w:pPr>
        <w:ind w:left="-851" w:right="-858"/>
        <w:jc w:val="both"/>
      </w:pPr>
    </w:p>
    <w:p w14:paraId="5B5322CA" w14:textId="04692C5B" w:rsidR="00832011" w:rsidRPr="00786978" w:rsidRDefault="002C74E2" w:rsidP="00832011">
      <w:pPr>
        <w:ind w:left="-851" w:right="-858"/>
        <w:jc w:val="both"/>
      </w:pPr>
      <w:r w:rsidRPr="00786978">
        <w:rPr>
          <w:b/>
        </w:rPr>
        <w:t>“Registered Member”</w:t>
      </w:r>
      <w:r w:rsidRPr="00786978">
        <w:t xml:space="preserve"> </w:t>
      </w:r>
      <w:r w:rsidR="00832011" w:rsidRPr="00786978">
        <w:t xml:space="preserve">The Builder represents and warrants that it is a Member of the </w:t>
      </w:r>
      <w:r w:rsidR="00786978" w:rsidRPr="00786978">
        <w:t>Progressive</w:t>
      </w:r>
      <w:r w:rsidR="00832011" w:rsidRPr="00786978">
        <w:t xml:space="preserve"> Home Warranty (the “Program”).</w:t>
      </w:r>
    </w:p>
    <w:p w14:paraId="6FD5C4DF" w14:textId="77777777" w:rsidR="00BB7E0B" w:rsidRPr="00786978" w:rsidRDefault="00BB7E0B" w:rsidP="009D741B">
      <w:pPr>
        <w:ind w:left="-851" w:right="-858"/>
        <w:jc w:val="both"/>
      </w:pPr>
    </w:p>
    <w:p w14:paraId="76EEA368" w14:textId="7795D295" w:rsidR="00BB7E0B" w:rsidRPr="00786978" w:rsidRDefault="00BB7E0B" w:rsidP="009D741B">
      <w:pPr>
        <w:ind w:left="-851" w:right="-858"/>
        <w:jc w:val="both"/>
      </w:pPr>
      <w:r w:rsidRPr="00786978">
        <w:rPr>
          <w:b/>
        </w:rPr>
        <w:t>"</w:t>
      </w:r>
      <w:r w:rsidR="00E2210B" w:rsidRPr="00786978">
        <w:rPr>
          <w:b/>
        </w:rPr>
        <w:t>Purchase Price</w:t>
      </w:r>
      <w:r w:rsidRPr="00786978">
        <w:rPr>
          <w:b/>
        </w:rPr>
        <w:t>"</w:t>
      </w:r>
      <w:r w:rsidRPr="00786978">
        <w:t xml:space="preserve"> means compens</w:t>
      </w:r>
      <w:r w:rsidR="009675A6" w:rsidRPr="00786978">
        <w:t>ation to be paid to the Builder</w:t>
      </w:r>
      <w:r w:rsidRPr="00786978">
        <w:t xml:space="preserve"> as </w:t>
      </w:r>
      <w:r w:rsidR="009675A6" w:rsidRPr="00786978">
        <w:t>compensation for its service.</w:t>
      </w:r>
    </w:p>
    <w:p w14:paraId="3BFFCB7C" w14:textId="77777777" w:rsidR="00BB7E0B" w:rsidRPr="00786978" w:rsidRDefault="00BB7E0B" w:rsidP="009D741B">
      <w:pPr>
        <w:ind w:left="-851" w:right="-858"/>
        <w:jc w:val="both"/>
      </w:pPr>
    </w:p>
    <w:p w14:paraId="580E0CAC" w14:textId="154F4016" w:rsidR="00BB7E0B" w:rsidRDefault="00BB7E0B" w:rsidP="0054204A">
      <w:pPr>
        <w:ind w:left="-851" w:right="-858"/>
        <w:jc w:val="both"/>
      </w:pPr>
      <w:r w:rsidRPr="00786978">
        <w:rPr>
          <w:b/>
        </w:rPr>
        <w:t>"Agreement"</w:t>
      </w:r>
      <w:r w:rsidRPr="00786978">
        <w:t xml:space="preserve"> means this </w:t>
      </w:r>
      <w:r w:rsidR="00E2210B" w:rsidRPr="00786978">
        <w:t>Fixed Price</w:t>
      </w:r>
      <w:r w:rsidR="00066476" w:rsidRPr="00786978">
        <w:t xml:space="preserve"> Agreement and Schedules "A", "B</w:t>
      </w:r>
      <w:r w:rsidRPr="00786978">
        <w:t>", "</w:t>
      </w:r>
      <w:r w:rsidR="00066476" w:rsidRPr="00786978">
        <w:t xml:space="preserve">C", </w:t>
      </w:r>
      <w:r w:rsidRPr="00786978">
        <w:t>"</w:t>
      </w:r>
      <w:r w:rsidR="0084515B" w:rsidRPr="00786978">
        <w:t>D</w:t>
      </w:r>
      <w:r w:rsidR="00066476" w:rsidRPr="00786978">
        <w:t>"</w:t>
      </w:r>
      <w:r w:rsidR="0084515B" w:rsidRPr="00786978">
        <w:t xml:space="preserve">, “E", “F” and “G” </w:t>
      </w:r>
      <w:r w:rsidR="00066476" w:rsidRPr="00786978">
        <w:t>attached hereto.</w:t>
      </w:r>
    </w:p>
    <w:p w14:paraId="7FC2BE2D" w14:textId="77777777" w:rsidR="0054204A" w:rsidRDefault="0054204A" w:rsidP="0054204A">
      <w:pPr>
        <w:ind w:right="-858"/>
        <w:jc w:val="both"/>
      </w:pPr>
    </w:p>
    <w:p w14:paraId="2E08FFEC" w14:textId="77777777" w:rsidR="00BB7E0B" w:rsidRDefault="00BB7E0B" w:rsidP="009D741B">
      <w:pPr>
        <w:ind w:left="-851" w:right="-858"/>
        <w:jc w:val="both"/>
      </w:pPr>
      <w:r w:rsidRPr="00563D8A">
        <w:rPr>
          <w:b/>
        </w:rPr>
        <w:t>"Construction Schedule"</w:t>
      </w:r>
      <w:r>
        <w:t xml:space="preserve"> means the timeline for construction prepared by the Builder;</w:t>
      </w:r>
    </w:p>
    <w:p w14:paraId="2A4EC79E" w14:textId="77777777" w:rsidR="00BB7E0B" w:rsidRDefault="00BB7E0B" w:rsidP="009D741B">
      <w:pPr>
        <w:ind w:left="-851" w:right="-858"/>
        <w:jc w:val="both"/>
      </w:pPr>
    </w:p>
    <w:p w14:paraId="2B4CCBCC" w14:textId="2B9FD80A" w:rsidR="00BB7E0B" w:rsidRDefault="00BB7E0B" w:rsidP="009D741B">
      <w:pPr>
        <w:ind w:left="-851" w:right="-858"/>
        <w:jc w:val="both"/>
      </w:pPr>
      <w:r w:rsidRPr="00563D8A">
        <w:rPr>
          <w:b/>
        </w:rPr>
        <w:t>"Contingency Costs</w:t>
      </w:r>
      <w:r w:rsidR="00E2210B">
        <w:rPr>
          <w:b/>
        </w:rPr>
        <w:t xml:space="preserve"> on Land</w:t>
      </w:r>
      <w:r w:rsidRPr="00563D8A">
        <w:rPr>
          <w:b/>
        </w:rPr>
        <w:t>"</w:t>
      </w:r>
      <w:r>
        <w:t xml:space="preserve"> are unforeseen incidental costs arising from circumstances beyond the control of either the Builder or the Purchaser, including but not limited to: compliance with developer </w:t>
      </w:r>
      <w:r w:rsidR="00D7460E">
        <w:t>A</w:t>
      </w:r>
      <w:r>
        <w:t xml:space="preserve">rchitectural </w:t>
      </w:r>
      <w:r w:rsidR="00D7460E">
        <w:t>C</w:t>
      </w:r>
      <w:r>
        <w:t xml:space="preserve">ontrol </w:t>
      </w:r>
      <w:r w:rsidR="00D7460E">
        <w:t>G</w:t>
      </w:r>
      <w:r>
        <w:t>uidelines</w:t>
      </w:r>
      <w:r w:rsidR="00C0308B">
        <w:t xml:space="preserve"> (Schedule E)</w:t>
      </w:r>
      <w:r>
        <w:t>, costs associated with unusual soil conditions</w:t>
      </w:r>
      <w:r w:rsidR="00E2210B">
        <w:t xml:space="preserve">. </w:t>
      </w:r>
      <w:r>
        <w:t xml:space="preserve"> The </w:t>
      </w:r>
      <w:r w:rsidR="006C4DFC">
        <w:t>Builder</w:t>
      </w:r>
      <w:r>
        <w:t xml:space="preserve"> is responsible for all Contingency Costs</w:t>
      </w:r>
      <w:r w:rsidR="00E2210B">
        <w:t xml:space="preserve"> related to the registered land;</w:t>
      </w:r>
    </w:p>
    <w:p w14:paraId="3C330AF4" w14:textId="77777777" w:rsidR="00BB7E0B" w:rsidRDefault="00BB7E0B" w:rsidP="009D741B">
      <w:pPr>
        <w:ind w:left="-851" w:right="-858"/>
        <w:jc w:val="both"/>
      </w:pPr>
    </w:p>
    <w:p w14:paraId="0D38152D" w14:textId="5172F0EE" w:rsidR="00BB7E0B" w:rsidRDefault="00BB7E0B" w:rsidP="009D741B">
      <w:pPr>
        <w:ind w:left="-851" w:right="-858"/>
        <w:jc w:val="both"/>
      </w:pPr>
      <w:r w:rsidRPr="00563D8A">
        <w:rPr>
          <w:b/>
        </w:rPr>
        <w:t>“Cost of Construction”</w:t>
      </w:r>
      <w:r>
        <w:t xml:space="preserve"> The terms “Cost” or “Costs” mean costs or expenses actually and reasonably incurred by </w:t>
      </w:r>
      <w:r w:rsidR="00E2210B">
        <w:t xml:space="preserve">the </w:t>
      </w:r>
      <w:r>
        <w:t xml:space="preserve">Builder or for which </w:t>
      </w:r>
      <w:r w:rsidR="00E2210B">
        <w:t>the</w:t>
      </w:r>
      <w:r w:rsidR="002153EC">
        <w:t xml:space="preserve"> </w:t>
      </w:r>
      <w:r>
        <w:t xml:space="preserve">Builder actually and reasonably becomes obligated to pay in connection with the construction or design of the </w:t>
      </w:r>
      <w:r w:rsidR="00627228">
        <w:t>Residence</w:t>
      </w:r>
      <w:r>
        <w:t>, including, for example, the following:</w:t>
      </w:r>
    </w:p>
    <w:p w14:paraId="2AA06E2B" w14:textId="77777777" w:rsidR="00563D8A" w:rsidRDefault="00563D8A" w:rsidP="009D741B">
      <w:pPr>
        <w:ind w:left="-851" w:right="-858"/>
        <w:jc w:val="both"/>
      </w:pPr>
    </w:p>
    <w:p w14:paraId="72E149BC" w14:textId="4E00FD10" w:rsidR="00563D8A" w:rsidRDefault="00BB7E0B" w:rsidP="00563D8A">
      <w:pPr>
        <w:pStyle w:val="ListParagraph"/>
        <w:numPr>
          <w:ilvl w:val="0"/>
          <w:numId w:val="2"/>
        </w:numPr>
        <w:ind w:right="-858"/>
        <w:jc w:val="both"/>
      </w:pPr>
      <w:r>
        <w:t xml:space="preserve">Costs of all materials and supplies incorporated into the </w:t>
      </w:r>
      <w:r w:rsidR="009C5568">
        <w:t>Residence</w:t>
      </w:r>
      <w:r w:rsidR="00792F5A">
        <w:t>.</w:t>
      </w:r>
    </w:p>
    <w:p w14:paraId="35BDAD09" w14:textId="0597A045" w:rsidR="00792F5A" w:rsidRDefault="00522FF8" w:rsidP="00522FF8">
      <w:pPr>
        <w:pStyle w:val="ListParagraph"/>
        <w:numPr>
          <w:ilvl w:val="0"/>
          <w:numId w:val="2"/>
        </w:numPr>
        <w:ind w:right="-858"/>
      </w:pPr>
      <w:r w:rsidRPr="00522FF8">
        <w:t>Wages and benefits paid for labor in the</w:t>
      </w:r>
      <w:r>
        <w:t xml:space="preserve"> direct employ of the Builder</w:t>
      </w:r>
      <w:r w:rsidRPr="00522FF8">
        <w:t xml:space="preserve"> or under a salary or wage schedule as agreed up</w:t>
      </w:r>
      <w:r w:rsidR="00047483">
        <w:t>on by the Purchaser</w:t>
      </w:r>
      <w:r>
        <w:t xml:space="preserve"> and Builder</w:t>
      </w:r>
      <w:r w:rsidRPr="00522FF8">
        <w:t>. Salaries, wage</w:t>
      </w:r>
      <w:r>
        <w:t>s and benefits of the Builder</w:t>
      </w:r>
      <w:r w:rsidRPr="00522FF8">
        <w:t>'s office personnel engaged in a technical capacity, for the time spen</w:t>
      </w:r>
      <w:r w:rsidR="00047483">
        <w:t>t in the performance of the Residence</w:t>
      </w:r>
      <w:r w:rsidRPr="00522FF8">
        <w:t xml:space="preserve"> as agreed u</w:t>
      </w:r>
      <w:r w:rsidR="00047483">
        <w:t>pon by the Purchaser</w:t>
      </w:r>
      <w:r>
        <w:t xml:space="preserve"> and Builder</w:t>
      </w:r>
      <w:r w:rsidRPr="00522FF8">
        <w:t>.</w:t>
      </w:r>
    </w:p>
    <w:p w14:paraId="1BF065C3" w14:textId="3090584C" w:rsidR="00563D8A" w:rsidRDefault="00BB7E0B" w:rsidP="00563D8A">
      <w:pPr>
        <w:pStyle w:val="ListParagraph"/>
        <w:numPr>
          <w:ilvl w:val="0"/>
          <w:numId w:val="2"/>
        </w:numPr>
        <w:ind w:right="-858"/>
        <w:jc w:val="both"/>
      </w:pPr>
      <w:r>
        <w:t xml:space="preserve">Payments to subcontractors for work relating to the </w:t>
      </w:r>
      <w:r w:rsidR="009C5568">
        <w:t>Residence</w:t>
      </w:r>
      <w:r>
        <w:t>;</w:t>
      </w:r>
    </w:p>
    <w:p w14:paraId="1FB86F6C" w14:textId="344EB125" w:rsidR="00563D8A" w:rsidRDefault="00BB7E0B" w:rsidP="00563D8A">
      <w:pPr>
        <w:pStyle w:val="ListParagraph"/>
        <w:numPr>
          <w:ilvl w:val="0"/>
          <w:numId w:val="2"/>
        </w:numPr>
        <w:ind w:right="-858"/>
        <w:jc w:val="both"/>
      </w:pPr>
      <w:r>
        <w:t xml:space="preserve">Fees and expenses incurred for architectural, engineering and consulting services relating to the construction or design of the </w:t>
      </w:r>
      <w:r w:rsidR="009C5568">
        <w:t>Residence</w:t>
      </w:r>
      <w:r w:rsidR="002153EC">
        <w:t xml:space="preserve"> not provided by the Purchaser</w:t>
      </w:r>
      <w:r>
        <w:t>;</w:t>
      </w:r>
    </w:p>
    <w:p w14:paraId="438C9AFC" w14:textId="313741A1" w:rsidR="00563D8A" w:rsidRDefault="00BB7E0B" w:rsidP="00563D8A">
      <w:pPr>
        <w:pStyle w:val="ListParagraph"/>
        <w:numPr>
          <w:ilvl w:val="0"/>
          <w:numId w:val="2"/>
        </w:numPr>
        <w:ind w:right="-858"/>
        <w:jc w:val="both"/>
      </w:pPr>
      <w:r>
        <w:lastRenderedPageBreak/>
        <w:t xml:space="preserve">Costs, including transportation and maintenance, of equipment and hand tools not owned by workmen employed by Contractor which are employed or consumed in the construction of the </w:t>
      </w:r>
      <w:r w:rsidR="009C5568">
        <w:t>Residence</w:t>
      </w:r>
      <w:r>
        <w:t>;</w:t>
      </w:r>
    </w:p>
    <w:p w14:paraId="38E53749" w14:textId="626AA1DA" w:rsidR="00563D8A" w:rsidRDefault="00BB7E0B" w:rsidP="00563D8A">
      <w:pPr>
        <w:pStyle w:val="ListParagraph"/>
        <w:numPr>
          <w:ilvl w:val="0"/>
          <w:numId w:val="2"/>
        </w:numPr>
        <w:ind w:right="-858"/>
        <w:jc w:val="both"/>
      </w:pPr>
      <w:r>
        <w:t xml:space="preserve">Payments for rental charges for machinery, equipment, facilities and tools used in connection with construction of the </w:t>
      </w:r>
      <w:r w:rsidR="00C50D4B">
        <w:t>Residence</w:t>
      </w:r>
      <w:r>
        <w:t>, and payments for installations, repairs, replacements, dismantling, removal, lubrication, transportation and</w:t>
      </w:r>
      <w:r w:rsidR="00563D8A">
        <w:t xml:space="preserve"> delivery of those rental items</w:t>
      </w:r>
    </w:p>
    <w:p w14:paraId="52102044" w14:textId="508C2520" w:rsidR="00563D8A" w:rsidRDefault="00BB7E0B" w:rsidP="00563D8A">
      <w:pPr>
        <w:pStyle w:val="ListParagraph"/>
        <w:numPr>
          <w:ilvl w:val="0"/>
          <w:numId w:val="2"/>
        </w:numPr>
        <w:ind w:right="-858"/>
        <w:jc w:val="both"/>
      </w:pPr>
      <w:r>
        <w:t xml:space="preserve">Other transportation costs incurred in connection with the construction of the </w:t>
      </w:r>
      <w:r w:rsidR="00C50D4B">
        <w:t>Residence</w:t>
      </w:r>
      <w:r>
        <w:t>;</w:t>
      </w:r>
    </w:p>
    <w:p w14:paraId="57BC1428" w14:textId="5EF58ADF" w:rsidR="00563D8A" w:rsidRDefault="00BB7E0B" w:rsidP="00563D8A">
      <w:pPr>
        <w:pStyle w:val="ListParagraph"/>
        <w:numPr>
          <w:ilvl w:val="0"/>
          <w:numId w:val="2"/>
        </w:numPr>
        <w:ind w:right="-858"/>
        <w:jc w:val="both"/>
      </w:pPr>
      <w:r>
        <w:t xml:space="preserve">That portion attributable to this Agreement of </w:t>
      </w:r>
      <w:r w:rsidRPr="00700A93">
        <w:t>premiums for ins</w:t>
      </w:r>
      <w:r w:rsidR="00563D8A" w:rsidRPr="00700A93">
        <w:t>urance</w:t>
      </w:r>
      <w:r w:rsidR="00563D8A">
        <w:t xml:space="preserve"> that is required by </w:t>
      </w:r>
      <w:r>
        <w:t xml:space="preserve">Agreement or by law to be obtained or maintained by </w:t>
      </w:r>
      <w:r w:rsidR="00C50D4B">
        <w:t>Builder</w:t>
      </w:r>
      <w:r>
        <w:t>;</w:t>
      </w:r>
    </w:p>
    <w:p w14:paraId="49B9BA16" w14:textId="18824C37" w:rsidR="00563D8A" w:rsidRDefault="00BB7E0B" w:rsidP="00563D8A">
      <w:pPr>
        <w:pStyle w:val="ListParagraph"/>
        <w:numPr>
          <w:ilvl w:val="0"/>
          <w:numId w:val="2"/>
        </w:numPr>
        <w:ind w:right="-858"/>
        <w:jc w:val="both"/>
      </w:pPr>
      <w:r>
        <w:t xml:space="preserve">Permit fees, licenses or tests that </w:t>
      </w:r>
      <w:r w:rsidR="00792F5A">
        <w:t xml:space="preserve">the </w:t>
      </w:r>
      <w:r w:rsidR="00C50D4B">
        <w:t>Builder</w:t>
      </w:r>
      <w:r>
        <w:t xml:space="preserve"> is required to obtain or reasonably obtains to design or construct the </w:t>
      </w:r>
      <w:r w:rsidR="00C50D4B">
        <w:t>Residence</w:t>
      </w:r>
      <w:r>
        <w:t>;</w:t>
      </w:r>
    </w:p>
    <w:p w14:paraId="2B80FD11" w14:textId="66C9239A" w:rsidR="00563D8A" w:rsidRDefault="00BB7E0B" w:rsidP="00563D8A">
      <w:pPr>
        <w:pStyle w:val="ListParagraph"/>
        <w:numPr>
          <w:ilvl w:val="0"/>
          <w:numId w:val="2"/>
        </w:numPr>
        <w:ind w:right="-858"/>
        <w:jc w:val="both"/>
      </w:pPr>
      <w:r>
        <w:t xml:space="preserve">Costs of corrective work on the </w:t>
      </w:r>
      <w:r w:rsidR="00C50D4B">
        <w:t>Residence</w:t>
      </w:r>
      <w:r>
        <w:t xml:space="preserve"> to the extent not caused by </w:t>
      </w:r>
      <w:r w:rsidR="00792F5A">
        <w:t>the Builder</w:t>
      </w:r>
      <w:r>
        <w:t xml:space="preserve"> or those for whom </w:t>
      </w:r>
      <w:r w:rsidR="00792F5A">
        <w:t>the Builder</w:t>
      </w:r>
      <w:r>
        <w:t xml:space="preserve"> is responsible;</w:t>
      </w:r>
    </w:p>
    <w:p w14:paraId="1460887B" w14:textId="0A8C2C67" w:rsidR="00563D8A" w:rsidRDefault="00BB7E0B" w:rsidP="00563D8A">
      <w:pPr>
        <w:pStyle w:val="ListParagraph"/>
        <w:numPr>
          <w:ilvl w:val="0"/>
          <w:numId w:val="2"/>
        </w:numPr>
        <w:ind w:right="-858"/>
        <w:jc w:val="both"/>
      </w:pPr>
      <w:r>
        <w:t xml:space="preserve">Costs of long-distance telephone calls, telephone service at the site and postage relating to work on the </w:t>
      </w:r>
      <w:r w:rsidR="00C50D4B">
        <w:t>Residence</w:t>
      </w:r>
      <w:r>
        <w:t>;</w:t>
      </w:r>
    </w:p>
    <w:p w14:paraId="79010792" w14:textId="7E9C2F8B" w:rsidR="00563D8A" w:rsidRDefault="00BB7E0B" w:rsidP="00563D8A">
      <w:pPr>
        <w:pStyle w:val="ListParagraph"/>
        <w:numPr>
          <w:ilvl w:val="0"/>
          <w:numId w:val="2"/>
        </w:numPr>
        <w:ind w:right="-858"/>
        <w:jc w:val="both"/>
      </w:pPr>
      <w:r>
        <w:t xml:space="preserve">Costs of removal of debris from the </w:t>
      </w:r>
      <w:r w:rsidR="00C50D4B">
        <w:t>Residence</w:t>
      </w:r>
      <w:r>
        <w:t xml:space="preserve"> or </w:t>
      </w:r>
      <w:r w:rsidR="00C50D4B">
        <w:t>Land</w:t>
      </w:r>
      <w:r>
        <w:t>;</w:t>
      </w:r>
    </w:p>
    <w:p w14:paraId="4AAE28CC" w14:textId="66434E92" w:rsidR="00563D8A" w:rsidRDefault="00BB7E0B" w:rsidP="00563D8A">
      <w:pPr>
        <w:pStyle w:val="ListParagraph"/>
        <w:numPr>
          <w:ilvl w:val="0"/>
          <w:numId w:val="2"/>
        </w:numPr>
        <w:ind w:right="-858"/>
        <w:jc w:val="both"/>
      </w:pPr>
      <w:r>
        <w:t xml:space="preserve">Costs associated with any </w:t>
      </w:r>
      <w:r w:rsidR="001011D4">
        <w:t>Change Order</w:t>
      </w:r>
      <w:r>
        <w:t xml:space="preserve"> or change as to which </w:t>
      </w:r>
      <w:r w:rsidR="00792F5A">
        <w:t xml:space="preserve">the </w:t>
      </w:r>
      <w:r w:rsidR="00C50D4B">
        <w:t>Builder</w:t>
      </w:r>
      <w:r>
        <w:t xml:space="preserve"> is entitled to payment hereunder;</w:t>
      </w:r>
    </w:p>
    <w:p w14:paraId="1271C543" w14:textId="77777777" w:rsidR="00563D8A" w:rsidRDefault="00BB7E0B" w:rsidP="00563D8A">
      <w:pPr>
        <w:pStyle w:val="ListParagraph"/>
        <w:numPr>
          <w:ilvl w:val="0"/>
          <w:numId w:val="2"/>
        </w:numPr>
        <w:ind w:right="-858"/>
        <w:jc w:val="both"/>
      </w:pPr>
      <w:r>
        <w:t>Legal Costs reasonably incurred in connection with the prosecution of the work required by this Agreement;</w:t>
      </w:r>
    </w:p>
    <w:p w14:paraId="44EF68EF" w14:textId="5DECAC23" w:rsidR="00300E55" w:rsidRDefault="00300E55" w:rsidP="00300E55">
      <w:pPr>
        <w:pStyle w:val="ListParagraph"/>
        <w:numPr>
          <w:ilvl w:val="0"/>
          <w:numId w:val="2"/>
        </w:numPr>
        <w:ind w:right="-858"/>
      </w:pPr>
      <w:r w:rsidRPr="00300E55">
        <w:t>Costs incurred due to emergencies affecting the safety of persons or property;</w:t>
      </w:r>
    </w:p>
    <w:p w14:paraId="5149472C" w14:textId="77777777" w:rsidR="00563D8A" w:rsidRDefault="00BB7E0B" w:rsidP="00563D8A">
      <w:pPr>
        <w:pStyle w:val="ListParagraph"/>
        <w:numPr>
          <w:ilvl w:val="0"/>
          <w:numId w:val="2"/>
        </w:numPr>
        <w:ind w:right="-858"/>
        <w:jc w:val="both"/>
      </w:pPr>
      <w:r>
        <w:t>Costs incurred in connection with selections permitted under this Agreement; and,</w:t>
      </w:r>
    </w:p>
    <w:p w14:paraId="64A2D44E" w14:textId="3C3BE88F" w:rsidR="00627228" w:rsidRDefault="00BB7E0B" w:rsidP="00627228">
      <w:pPr>
        <w:pStyle w:val="ListParagraph"/>
        <w:numPr>
          <w:ilvl w:val="0"/>
          <w:numId w:val="2"/>
        </w:numPr>
        <w:ind w:right="-858"/>
        <w:jc w:val="both"/>
      </w:pPr>
      <w:r>
        <w:t xml:space="preserve">Losses and expenses, not compensated by insurance, sustained by </w:t>
      </w:r>
      <w:r w:rsidR="00C50D4B">
        <w:t>Builder</w:t>
      </w:r>
      <w:r>
        <w:t xml:space="preserve"> in connection with the work under this Agreement, provided they resulted from causes </w:t>
      </w:r>
      <w:r w:rsidR="002153EC">
        <w:t>by</w:t>
      </w:r>
      <w:r>
        <w:t xml:space="preserve"> the fault or neglect of </w:t>
      </w:r>
      <w:r w:rsidR="00300E55">
        <w:t>Builder</w:t>
      </w:r>
      <w:r>
        <w:t>.</w:t>
      </w:r>
    </w:p>
    <w:p w14:paraId="21034CD3" w14:textId="2A91BECE" w:rsidR="00792F5A" w:rsidRDefault="00792F5A" w:rsidP="00627228">
      <w:pPr>
        <w:pStyle w:val="ListParagraph"/>
        <w:numPr>
          <w:ilvl w:val="0"/>
          <w:numId w:val="2"/>
        </w:numPr>
        <w:ind w:right="-858"/>
        <w:jc w:val="both"/>
      </w:pPr>
      <w:r>
        <w:t>All warranty costs associated with the build incurred to repair deficiencies and year-end touchups that are not covered under Sub-Contractor’s warranties.</w:t>
      </w:r>
    </w:p>
    <w:p w14:paraId="3451A281" w14:textId="3AD3F526" w:rsidR="00792F5A" w:rsidRDefault="00792F5A" w:rsidP="00627228">
      <w:pPr>
        <w:pStyle w:val="ListParagraph"/>
        <w:numPr>
          <w:ilvl w:val="0"/>
          <w:numId w:val="2"/>
        </w:numPr>
        <w:ind w:right="-858"/>
        <w:jc w:val="both"/>
      </w:pPr>
      <w:r>
        <w:t>Fees associated with Course of Construction insurance obtained by the Builder during the course of construction.</w:t>
      </w:r>
    </w:p>
    <w:p w14:paraId="1455BF39" w14:textId="77777777" w:rsidR="00BB7E0B" w:rsidRDefault="00BB7E0B" w:rsidP="005E5F90">
      <w:pPr>
        <w:ind w:right="-858"/>
        <w:jc w:val="both"/>
      </w:pPr>
    </w:p>
    <w:p w14:paraId="0803B1AC" w14:textId="6EB4BC89" w:rsidR="00013FDD" w:rsidRDefault="00013FDD" w:rsidP="00013FDD">
      <w:pPr>
        <w:ind w:left="-851" w:right="-858"/>
        <w:jc w:val="both"/>
      </w:pPr>
      <w:r>
        <w:rPr>
          <w:b/>
          <w:bCs/>
        </w:rPr>
        <w:t xml:space="preserve">“Plans and Specifications” </w:t>
      </w:r>
      <w:r>
        <w:t xml:space="preserve">The </w:t>
      </w:r>
      <w:r w:rsidRPr="00013FDD">
        <w:t xml:space="preserve">Plans are attached as </w:t>
      </w:r>
      <w:r w:rsidRPr="00013FDD">
        <w:rPr>
          <w:b/>
        </w:rPr>
        <w:t xml:space="preserve">“Schedule </w:t>
      </w:r>
      <w:r w:rsidR="004D2E47">
        <w:rPr>
          <w:b/>
        </w:rPr>
        <w:t>D</w:t>
      </w:r>
      <w:r w:rsidRPr="00013FDD">
        <w:rPr>
          <w:b/>
        </w:rPr>
        <w:t>,”</w:t>
      </w:r>
      <w:r>
        <w:t xml:space="preserve"> entitled ________________________________</w:t>
      </w:r>
      <w:r w:rsidRPr="00013FDD">
        <w:t>_________, dated___________</w:t>
      </w:r>
      <w:r>
        <w:t xml:space="preserve">______________________. </w:t>
      </w:r>
      <w:r w:rsidRPr="00013FDD">
        <w:t xml:space="preserve">The Specifications are attached hereto as </w:t>
      </w:r>
      <w:r w:rsidRPr="00013FDD">
        <w:rPr>
          <w:b/>
        </w:rPr>
        <w:t>“Schedule A”,</w:t>
      </w:r>
      <w:r w:rsidRPr="00013FDD">
        <w:t xml:space="preserve"> entitled ____________</w:t>
      </w:r>
      <w:r>
        <w:t>____________________________</w:t>
      </w:r>
      <w:r w:rsidRPr="00013FDD">
        <w:t>____, dated _____</w:t>
      </w:r>
      <w:r>
        <w:t>__________________</w:t>
      </w:r>
      <w:r w:rsidRPr="00013FDD">
        <w:t>. If there are conflicts between the terms of the rest of this Agreement and the Plans or Specifications, the terms of the rest of this Agreement govern. If there are conflicts between the Plans and the Specificati</w:t>
      </w:r>
      <w:r>
        <w:t>ons, the Specifications govern.</w:t>
      </w:r>
    </w:p>
    <w:p w14:paraId="52A733D4" w14:textId="77777777" w:rsidR="005E5F90" w:rsidRDefault="005E5F90" w:rsidP="00013FDD">
      <w:pPr>
        <w:ind w:left="-851" w:right="-858"/>
        <w:jc w:val="both"/>
      </w:pPr>
    </w:p>
    <w:p w14:paraId="2537398A" w14:textId="352486F3" w:rsidR="005E5F90" w:rsidRDefault="005E5F90" w:rsidP="00B37EDB">
      <w:pPr>
        <w:pStyle w:val="ListParagraph"/>
        <w:numPr>
          <w:ilvl w:val="0"/>
          <w:numId w:val="3"/>
        </w:numPr>
        <w:ind w:right="-858"/>
        <w:jc w:val="both"/>
      </w:pPr>
      <w:r w:rsidRPr="005E5F90">
        <w:rPr>
          <w:b/>
        </w:rPr>
        <w:t>"Specifications"</w:t>
      </w:r>
      <w:r>
        <w:t xml:space="preserve"> means, collectively, the Builders Standard </w:t>
      </w:r>
      <w:r w:rsidRPr="00700A93">
        <w:t>Specifications attached as Schedule "</w:t>
      </w:r>
      <w:r w:rsidR="004D2E47">
        <w:t>A</w:t>
      </w:r>
      <w:r w:rsidRPr="00700A93">
        <w:t>"</w:t>
      </w:r>
      <w:r>
        <w:t xml:space="preserve">, and the amendments or customization of the Builders Standard Specifications either required by the </w:t>
      </w:r>
      <w:r w:rsidR="00514BF9">
        <w:t>Plan</w:t>
      </w:r>
      <w:r w:rsidR="00E70928">
        <w:t xml:space="preserve"> </w:t>
      </w:r>
      <w:r>
        <w:t>as set fo</w:t>
      </w:r>
      <w:r w:rsidR="00203747">
        <w:t xml:space="preserve">rth in the </w:t>
      </w:r>
      <w:r w:rsidR="00203747" w:rsidRPr="00700A93">
        <w:t>Amendments to Builders</w:t>
      </w:r>
      <w:r w:rsidRPr="00700A93">
        <w:t xml:space="preserve"> Standard Speci</w:t>
      </w:r>
      <w:r w:rsidR="00203747" w:rsidRPr="00700A93">
        <w:t xml:space="preserve">fications attached as “Schedule </w:t>
      </w:r>
      <w:r w:rsidR="00700A93" w:rsidRPr="00700A93">
        <w:t>B</w:t>
      </w:r>
      <w:r w:rsidR="00203747" w:rsidRPr="00700A93">
        <w:t>”</w:t>
      </w:r>
      <w:r w:rsidRPr="00700A93">
        <w:t>;</w:t>
      </w:r>
    </w:p>
    <w:p w14:paraId="320BC13B" w14:textId="77777777" w:rsidR="00203747" w:rsidRDefault="00203747" w:rsidP="00203747">
      <w:pPr>
        <w:pStyle w:val="ListParagraph"/>
        <w:ind w:left="-131" w:right="-858"/>
        <w:jc w:val="both"/>
      </w:pPr>
    </w:p>
    <w:p w14:paraId="499AD463" w14:textId="303A0A56" w:rsidR="00297BA1" w:rsidRDefault="00203747" w:rsidP="00B37EDB">
      <w:pPr>
        <w:pStyle w:val="ListParagraph"/>
        <w:numPr>
          <w:ilvl w:val="0"/>
          <w:numId w:val="3"/>
        </w:numPr>
        <w:ind w:right="-858"/>
        <w:jc w:val="both"/>
      </w:pPr>
      <w:r w:rsidRPr="00203747">
        <w:rPr>
          <w:b/>
        </w:rPr>
        <w:t>"</w:t>
      </w:r>
      <w:r>
        <w:rPr>
          <w:b/>
        </w:rPr>
        <w:t>Plans</w:t>
      </w:r>
      <w:r w:rsidRPr="00203747">
        <w:rPr>
          <w:b/>
        </w:rPr>
        <w:t>"</w:t>
      </w:r>
      <w:r>
        <w:t xml:space="preserve"> means the </w:t>
      </w:r>
      <w:r w:rsidRPr="00700A93">
        <w:t>Working Drawings</w:t>
      </w:r>
      <w:r>
        <w:t xml:space="preserve"> supplied by either the </w:t>
      </w:r>
      <w:r w:rsidR="00E70928">
        <w:t>Purchaser</w:t>
      </w:r>
      <w:r>
        <w:t xml:space="preserve"> or the Builder, required for the construction of the Residence, and includes relevant engineering drawings, municipal approvals, and architectural approvals, stamped by the architect or designer as being "Issued </w:t>
      </w:r>
      <w:r w:rsidR="002153EC">
        <w:t>for</w:t>
      </w:r>
      <w:r>
        <w:t xml:space="preserve"> Construction &amp; Dated";</w:t>
      </w:r>
      <w:r w:rsidR="0000742F">
        <w:t xml:space="preserve"> attached as </w:t>
      </w:r>
      <w:r w:rsidR="0000742F" w:rsidRPr="00700A93">
        <w:t xml:space="preserve">“Schedule </w:t>
      </w:r>
      <w:r w:rsidR="00700A93" w:rsidRPr="00700A93">
        <w:t>D</w:t>
      </w:r>
      <w:r w:rsidR="0000742F" w:rsidRPr="00700A93">
        <w:t>”;</w:t>
      </w:r>
    </w:p>
    <w:p w14:paraId="2DB4BA67" w14:textId="24852637" w:rsidR="00865C31" w:rsidRDefault="00865C31" w:rsidP="009A2554">
      <w:pPr>
        <w:ind w:left="-851" w:right="-858"/>
        <w:jc w:val="both"/>
      </w:pPr>
      <w:r w:rsidRPr="00522FF8">
        <w:rPr>
          <w:b/>
        </w:rPr>
        <w:lastRenderedPageBreak/>
        <w:t>"Extra Costs</w:t>
      </w:r>
      <w:r w:rsidR="00BB7E0B" w:rsidRPr="00522FF8">
        <w:rPr>
          <w:b/>
        </w:rPr>
        <w:t>"</w:t>
      </w:r>
      <w:r w:rsidR="00BB7E0B" w:rsidRPr="00522FF8">
        <w:t xml:space="preserve"> means those costs ari</w:t>
      </w:r>
      <w:r w:rsidRPr="00522FF8">
        <w:t>sing from changes in the Plans attached as Schedule "</w:t>
      </w:r>
      <w:r w:rsidR="00D7460E">
        <w:t>D</w:t>
      </w:r>
      <w:r w:rsidR="00BB7E0B" w:rsidRPr="00522FF8">
        <w:t xml:space="preserve">", </w:t>
      </w:r>
      <w:r w:rsidR="00792F5A">
        <w:t xml:space="preserve">unforeseen incidental costs </w:t>
      </w:r>
      <w:r w:rsidRPr="00522FF8">
        <w:t>and a</w:t>
      </w:r>
      <w:r w:rsidR="00E0141B">
        <w:t>mendments to Builder</w:t>
      </w:r>
      <w:r w:rsidR="00BB7E0B" w:rsidRPr="00522FF8">
        <w:t>'s Standard Specifications, attached as Schedule "</w:t>
      </w:r>
      <w:r w:rsidR="00D7460E">
        <w:t>B</w:t>
      </w:r>
      <w:r w:rsidR="00BB7E0B" w:rsidRPr="00522FF8">
        <w:t xml:space="preserve">". </w:t>
      </w:r>
    </w:p>
    <w:p w14:paraId="02CDD18D" w14:textId="77777777" w:rsidR="00BB7E0B" w:rsidRDefault="00BB7E0B" w:rsidP="005B714D">
      <w:pPr>
        <w:ind w:right="-858"/>
        <w:jc w:val="both"/>
      </w:pPr>
    </w:p>
    <w:p w14:paraId="52A17D8A" w14:textId="77777777" w:rsidR="007E570E" w:rsidRDefault="007E570E" w:rsidP="007E570E">
      <w:pPr>
        <w:ind w:left="-851" w:right="-858"/>
        <w:jc w:val="both"/>
        <w:rPr>
          <w:lang w:val="en-CA"/>
        </w:rPr>
      </w:pPr>
      <w:r w:rsidRPr="007E570E">
        <w:rPr>
          <w:b/>
        </w:rPr>
        <w:t>“Possession Date”</w:t>
      </w:r>
      <w:r>
        <w:rPr>
          <w:lang w:val="en-CA"/>
        </w:rPr>
        <w:t xml:space="preserve"> refers to the final date of which all payments are due;</w:t>
      </w:r>
    </w:p>
    <w:p w14:paraId="185A0A27" w14:textId="77777777" w:rsidR="007E570E" w:rsidRPr="0081198A" w:rsidRDefault="007E570E" w:rsidP="007E570E">
      <w:pPr>
        <w:ind w:left="-851" w:right="-858"/>
        <w:jc w:val="both"/>
        <w:rPr>
          <w:lang w:val="en-CA"/>
        </w:rPr>
      </w:pPr>
    </w:p>
    <w:p w14:paraId="409D16AE" w14:textId="11BBDD5B" w:rsidR="00BB7E0B" w:rsidRDefault="00BB7E0B" w:rsidP="009D741B">
      <w:pPr>
        <w:ind w:left="-851" w:right="-858"/>
        <w:jc w:val="both"/>
      </w:pPr>
      <w:r w:rsidRPr="005E5F90">
        <w:rPr>
          <w:b/>
        </w:rPr>
        <w:t>"Residence"</w:t>
      </w:r>
      <w:r>
        <w:t xml:space="preserve"> means all the bu</w:t>
      </w:r>
      <w:r w:rsidR="00E0141B">
        <w:t xml:space="preserve">ildings, improvements </w:t>
      </w:r>
      <w:r>
        <w:t xml:space="preserve">or other construction or additions required to be carried out on the Lands pursuant to the terms of this Agreement, and as described in </w:t>
      </w:r>
      <w:r w:rsidR="00D96458">
        <w:t xml:space="preserve">the </w:t>
      </w:r>
      <w:r>
        <w:t>Schedules attached hereto, and the Working Drawings;</w:t>
      </w:r>
    </w:p>
    <w:p w14:paraId="657BE461" w14:textId="77777777" w:rsidR="00BB7E0B" w:rsidRDefault="00BB7E0B" w:rsidP="009D741B">
      <w:pPr>
        <w:ind w:left="-851" w:right="-858"/>
        <w:jc w:val="both"/>
      </w:pPr>
    </w:p>
    <w:p w14:paraId="7371BEC4" w14:textId="6FD3782C" w:rsidR="00BB7E0B" w:rsidRDefault="00384955" w:rsidP="00203747">
      <w:pPr>
        <w:ind w:left="-851" w:right="-858"/>
        <w:jc w:val="both"/>
      </w:pPr>
      <w:r w:rsidRPr="00E0141B">
        <w:rPr>
          <w:b/>
        </w:rPr>
        <w:t>"Seasonal Work</w:t>
      </w:r>
      <w:r w:rsidR="00BB7E0B" w:rsidRPr="00E0141B">
        <w:rPr>
          <w:b/>
        </w:rPr>
        <w:t>"</w:t>
      </w:r>
      <w:r w:rsidR="00BB7E0B" w:rsidRPr="00E0141B">
        <w:t xml:space="preserve"> means those items of </w:t>
      </w:r>
      <w:r w:rsidR="00E0141B" w:rsidRPr="00E0141B">
        <w:t xml:space="preserve">exterior </w:t>
      </w:r>
      <w:r w:rsidR="00BB7E0B" w:rsidRPr="00E0141B">
        <w:t>wo</w:t>
      </w:r>
      <w:r w:rsidR="005E5F90" w:rsidRPr="00E0141B">
        <w:t xml:space="preserve">rk that cannot be completed on </w:t>
      </w:r>
      <w:r w:rsidR="00BB7E0B" w:rsidRPr="00E0141B">
        <w:t xml:space="preserve">account of climatic conditions, notwithstanding occupancy of the Residence by the </w:t>
      </w:r>
      <w:r w:rsidR="00E70928">
        <w:t>Purchaser</w:t>
      </w:r>
      <w:r w:rsidR="00BB7E0B" w:rsidRPr="00E0141B">
        <w:t>;</w:t>
      </w:r>
    </w:p>
    <w:p w14:paraId="472BB765" w14:textId="77777777" w:rsidR="00203747" w:rsidRDefault="00203747" w:rsidP="00203747">
      <w:pPr>
        <w:ind w:left="-851" w:right="-858"/>
        <w:jc w:val="both"/>
      </w:pPr>
    </w:p>
    <w:p w14:paraId="6DB05A50" w14:textId="4BFB795C" w:rsidR="00BB7E0B" w:rsidRDefault="00BB7E0B" w:rsidP="0081198A">
      <w:pPr>
        <w:ind w:left="-851" w:right="-858"/>
        <w:jc w:val="both"/>
      </w:pPr>
      <w:r w:rsidRPr="00BE79C6">
        <w:rPr>
          <w:b/>
        </w:rPr>
        <w:t>"Substantial Completion"</w:t>
      </w:r>
      <w:r>
        <w:t xml:space="preserve"> </w:t>
      </w:r>
      <w:r w:rsidR="0081198A">
        <w:rPr>
          <w:lang w:val="en-CA"/>
        </w:rPr>
        <w:t>In this Agreement, Substantial Completion</w:t>
      </w:r>
      <w:r w:rsidR="0081198A" w:rsidRPr="0081198A">
        <w:rPr>
          <w:lang w:val="en-CA"/>
        </w:rPr>
        <w:t xml:space="preserve"> shall have the same meaning as prescribed in the </w:t>
      </w:r>
      <w:r w:rsidR="0081198A" w:rsidRPr="0081198A">
        <w:rPr>
          <w:i/>
          <w:lang w:val="en-CA"/>
        </w:rPr>
        <w:t>Builders’ Lien Act</w:t>
      </w:r>
      <w:r w:rsidR="0081198A" w:rsidRPr="0081198A">
        <w:rPr>
          <w:lang w:val="en-CA"/>
        </w:rPr>
        <w:t xml:space="preserve"> (Alberta)</w:t>
      </w:r>
      <w:r>
        <w:t>;</w:t>
      </w:r>
    </w:p>
    <w:p w14:paraId="576FA3DA" w14:textId="77777777" w:rsidR="007E570E" w:rsidRDefault="007E570E" w:rsidP="0081198A">
      <w:pPr>
        <w:ind w:left="-851" w:right="-858"/>
        <w:jc w:val="both"/>
      </w:pPr>
    </w:p>
    <w:p w14:paraId="70EDC326" w14:textId="3CB44B43" w:rsidR="007E570E" w:rsidRDefault="007E570E" w:rsidP="0081198A">
      <w:pPr>
        <w:ind w:left="-851" w:right="-858"/>
        <w:jc w:val="both"/>
      </w:pPr>
      <w:r w:rsidRPr="004A2AB3">
        <w:rPr>
          <w:b/>
        </w:rPr>
        <w:t>“Total Price”</w:t>
      </w:r>
      <w:r>
        <w:t xml:space="preserve"> is the total of all costs, upgrades, </w:t>
      </w:r>
      <w:r w:rsidR="004A2AB3">
        <w:t>changes, warranty, contingency, deposits and GST;</w:t>
      </w:r>
    </w:p>
    <w:p w14:paraId="53368398" w14:textId="77777777" w:rsidR="004A2AB3" w:rsidRDefault="004A2AB3" w:rsidP="0081198A">
      <w:pPr>
        <w:ind w:left="-851" w:right="-858"/>
        <w:jc w:val="both"/>
      </w:pPr>
    </w:p>
    <w:p w14:paraId="79A8381D" w14:textId="36675E1C" w:rsidR="00E0141B" w:rsidRDefault="007E570E" w:rsidP="0081198A">
      <w:pPr>
        <w:ind w:left="-851" w:right="-858"/>
        <w:jc w:val="both"/>
      </w:pPr>
      <w:r w:rsidRPr="004A2AB3">
        <w:rPr>
          <w:b/>
        </w:rPr>
        <w:t>“Warra</w:t>
      </w:r>
      <w:r w:rsidRPr="00E0141B">
        <w:rPr>
          <w:b/>
        </w:rPr>
        <w:t>nty Costs</w:t>
      </w:r>
      <w:r>
        <w:rPr>
          <w:b/>
        </w:rPr>
        <w:t>”</w:t>
      </w:r>
      <w:r w:rsidRPr="00E0141B">
        <w:t xml:space="preserve"> are those costs </w:t>
      </w:r>
      <w:r w:rsidR="00D96458">
        <w:t xml:space="preserve">that are covered by the </w:t>
      </w:r>
      <w:r w:rsidR="00697BE8">
        <w:t>Progressive</w:t>
      </w:r>
      <w:r w:rsidR="00D96458">
        <w:t xml:space="preserve"> Home Warranty program and those cost incurred up to and including one year from Possession Date.  </w:t>
      </w:r>
      <w:r w:rsidR="009F67E2">
        <w:t xml:space="preserve">Any Warranty costs that are incurred after the one-year warranty walk through and that are not documented on that date, will be required to follow the </w:t>
      </w:r>
      <w:r w:rsidR="00697BE8">
        <w:t>Progressive</w:t>
      </w:r>
      <w:r w:rsidR="009F67E2">
        <w:t xml:space="preserve"> Home Warranty</w:t>
      </w:r>
      <w:r w:rsidRPr="00E0141B">
        <w:t>;</w:t>
      </w:r>
    </w:p>
    <w:p w14:paraId="4DA2E33F" w14:textId="7CF4C146" w:rsidR="009F67E2" w:rsidRDefault="009F67E2" w:rsidP="0081198A">
      <w:pPr>
        <w:ind w:left="-851" w:right="-858"/>
        <w:jc w:val="both"/>
        <w:rPr>
          <w:lang w:val="en-CA"/>
        </w:rPr>
      </w:pPr>
    </w:p>
    <w:p w14:paraId="2E60067D" w14:textId="583AA81A" w:rsidR="00F30C57" w:rsidRDefault="009F67E2" w:rsidP="0025444A">
      <w:pPr>
        <w:ind w:left="-851" w:right="-858"/>
        <w:jc w:val="both"/>
      </w:pPr>
      <w:r w:rsidRPr="009F67E2">
        <w:rPr>
          <w:b/>
        </w:rPr>
        <w:t>“Land Costs”</w:t>
      </w:r>
      <w:r>
        <w:rPr>
          <w:lang w:val="en-CA"/>
        </w:rPr>
        <w:t xml:space="preserve"> are those costs of the land including but not limited to the purchase price of the land plus any cost associated with </w:t>
      </w:r>
      <w:r>
        <w:t xml:space="preserve">the developer's </w:t>
      </w:r>
      <w:r w:rsidR="009F2C31" w:rsidRPr="009F2C31">
        <w:t>A</w:t>
      </w:r>
      <w:r w:rsidRPr="009F2C31">
        <w:t xml:space="preserve">rchitectural </w:t>
      </w:r>
      <w:r w:rsidR="009F2C31" w:rsidRPr="009F2C31">
        <w:t>C</w:t>
      </w:r>
      <w:r w:rsidRPr="009F2C31">
        <w:t xml:space="preserve">ontrol </w:t>
      </w:r>
      <w:r w:rsidR="009F2C31" w:rsidRPr="009F2C31">
        <w:t>G</w:t>
      </w:r>
      <w:r w:rsidRPr="009F2C31">
        <w:t xml:space="preserve">uidelines </w:t>
      </w:r>
      <w:r w:rsidR="00C0308B" w:rsidRPr="009F2C31">
        <w:t xml:space="preserve">(Schedule </w:t>
      </w:r>
      <w:r w:rsidR="009F2C31">
        <w:t>C</w:t>
      </w:r>
      <w:r w:rsidR="00C0308B" w:rsidRPr="009F2C31">
        <w:t>)</w:t>
      </w:r>
      <w:r w:rsidR="00C0308B">
        <w:t xml:space="preserve"> </w:t>
      </w:r>
      <w:r>
        <w:t>including, but without restricting the generality of the foregoing, retaining walls, wing walls, landscaping, weeping tiles, sump pumps, cement type, additional driveway lengths of front steps resulting from changes made by a developer to the plot plan or grade plan (hereinafter called the "Architectural Requirements").  All costs associated with the Architectural Requirements not clearly identified to be included in the Purchase Price, will be the responsibility of the Purchaser</w:t>
      </w:r>
      <w:r w:rsidR="00B848C1">
        <w:t xml:space="preserve">.  </w:t>
      </w:r>
      <w:r w:rsidR="00186369">
        <w:t>The Builder and the Purchaser</w:t>
      </w:r>
      <w:r w:rsidR="00BB7E0B">
        <w:t xml:space="preserve"> agree that the Residence sh</w:t>
      </w:r>
      <w:r w:rsidR="00055AAF">
        <w:t>all be built in accordance with</w:t>
      </w:r>
      <w:r w:rsidR="00186369">
        <w:t xml:space="preserve"> the developer's </w:t>
      </w:r>
      <w:r w:rsidR="00BB7E0B">
        <w:t>architectural control guidelines (if any).</w:t>
      </w:r>
    </w:p>
    <w:p w14:paraId="6E4696FF" w14:textId="77777777" w:rsidR="00F30C57" w:rsidRPr="00297BA1" w:rsidRDefault="00F30C57" w:rsidP="00297BA1">
      <w:pPr>
        <w:ind w:right="-858"/>
        <w:jc w:val="both"/>
        <w:rPr>
          <w:b/>
        </w:rPr>
      </w:pPr>
    </w:p>
    <w:p w14:paraId="033793C3" w14:textId="506E0484" w:rsidR="00297BA1" w:rsidRPr="00297BA1" w:rsidRDefault="001011D4" w:rsidP="00297BA1">
      <w:pPr>
        <w:pStyle w:val="ListParagraph"/>
        <w:numPr>
          <w:ilvl w:val="0"/>
          <w:numId w:val="1"/>
        </w:numPr>
        <w:ind w:right="-858"/>
        <w:jc w:val="both"/>
        <w:rPr>
          <w:b/>
        </w:rPr>
      </w:pPr>
      <w:r>
        <w:rPr>
          <w:b/>
        </w:rPr>
        <w:t>CHANGE ORDER</w:t>
      </w:r>
      <w:r w:rsidR="00297BA1" w:rsidRPr="00297BA1">
        <w:rPr>
          <w:b/>
        </w:rPr>
        <w:t xml:space="preserve">, EXTRA COSTS, DELETIONS OR SUBSTITUTIONS. </w:t>
      </w:r>
    </w:p>
    <w:p w14:paraId="6B435618" w14:textId="77777777" w:rsidR="00297BA1" w:rsidRDefault="00297BA1" w:rsidP="00297BA1">
      <w:pPr>
        <w:ind w:right="-858"/>
        <w:jc w:val="both"/>
      </w:pPr>
    </w:p>
    <w:p w14:paraId="75D2ACD1" w14:textId="46FAA532" w:rsidR="00E7046D" w:rsidRDefault="00297BA1" w:rsidP="00B37EDB">
      <w:pPr>
        <w:pStyle w:val="ListParagraph"/>
        <w:numPr>
          <w:ilvl w:val="0"/>
          <w:numId w:val="22"/>
        </w:numPr>
        <w:ind w:right="-858"/>
        <w:jc w:val="both"/>
      </w:pPr>
      <w:r>
        <w:t xml:space="preserve">Any additions, removals, corrections, variations, substitutions or price changes to the Home shall only be done by written </w:t>
      </w:r>
      <w:r w:rsidR="001011D4">
        <w:t>Change Order</w:t>
      </w:r>
      <w:r w:rsidRPr="001011D4">
        <w:t>(s)</w:t>
      </w:r>
      <w:r>
        <w:t xml:space="preserve"> signed by the Builder and the Purchaser in a form attached to this Contract as </w:t>
      </w:r>
      <w:r w:rsidRPr="001011D4">
        <w:t>Schedule “</w:t>
      </w:r>
      <w:r w:rsidR="001011D4" w:rsidRPr="001011D4">
        <w:t>E</w:t>
      </w:r>
      <w:r w:rsidRPr="001011D4">
        <w:t>” and</w:t>
      </w:r>
      <w:r>
        <w:t xml:space="preserve"> shall </w:t>
      </w:r>
      <w:r w:rsidR="007E570E">
        <w:t>be</w:t>
      </w:r>
      <w:r>
        <w:t xml:space="preserve"> </w:t>
      </w:r>
      <w:r w:rsidR="009675A6">
        <w:t>part of the</w:t>
      </w:r>
      <w:r>
        <w:t xml:space="preserve"> T</w:t>
      </w:r>
      <w:r w:rsidR="00B27EB1">
        <w:t>otal Price. If payment</w:t>
      </w:r>
      <w:r>
        <w:t xml:space="preserve"> </w:t>
      </w:r>
      <w:r w:rsidR="00B27EB1">
        <w:t>(including GST)</w:t>
      </w:r>
      <w:r>
        <w:t xml:space="preserve"> for the changes is not received within the specified time</w:t>
      </w:r>
      <w:r w:rsidR="00B27EB1">
        <w:t>, the Builder</w:t>
      </w:r>
      <w:r>
        <w:t xml:space="preserve"> at its option, may complete construction according to the original terms of this Contract, and shall be at liberty</w:t>
      </w:r>
      <w:r w:rsidR="00B27EB1">
        <w:t xml:space="preserve"> to disregard the </w:t>
      </w:r>
      <w:r w:rsidR="001011D4">
        <w:t>Change Order</w:t>
      </w:r>
      <w:r w:rsidR="00B27EB1">
        <w:t>s</w:t>
      </w:r>
      <w:r>
        <w:t>. The Purchaser understands and acknowledges that the Builder shall use best effort</w:t>
      </w:r>
      <w:r w:rsidR="00C71F9C">
        <w:t>s</w:t>
      </w:r>
      <w:r w:rsidR="00B27EB1">
        <w:t xml:space="preserve"> to complete any </w:t>
      </w:r>
      <w:r w:rsidR="001011D4">
        <w:t>Change Order</w:t>
      </w:r>
      <w:r w:rsidR="00B27EB1">
        <w:t>s requests</w:t>
      </w:r>
      <w:r w:rsidR="00C71F9C">
        <w:t>.</w:t>
      </w:r>
      <w:r w:rsidR="00B27EB1">
        <w:t xml:space="preserve">  </w:t>
      </w:r>
      <w:r w:rsidR="001011D4">
        <w:t>Change Order</w:t>
      </w:r>
      <w:r w:rsidR="00B27EB1">
        <w:t>s are issued for</w:t>
      </w:r>
      <w:r w:rsidR="00E7046D">
        <w:t>:</w:t>
      </w:r>
    </w:p>
    <w:p w14:paraId="6CC564DB" w14:textId="77777777" w:rsidR="00E7046D" w:rsidRDefault="00E7046D" w:rsidP="00E7046D">
      <w:pPr>
        <w:pStyle w:val="ListParagraph"/>
        <w:ind w:left="-131" w:right="-858"/>
        <w:jc w:val="both"/>
      </w:pPr>
    </w:p>
    <w:p w14:paraId="4884A717" w14:textId="4550904E" w:rsidR="00E7046D" w:rsidRDefault="00E7046D" w:rsidP="00B37EDB">
      <w:pPr>
        <w:pStyle w:val="ListParagraph"/>
        <w:numPr>
          <w:ilvl w:val="1"/>
          <w:numId w:val="22"/>
        </w:numPr>
        <w:ind w:right="-858"/>
        <w:jc w:val="both"/>
      </w:pPr>
      <w:r>
        <w:t>any changes to the Construction Documents;</w:t>
      </w:r>
    </w:p>
    <w:p w14:paraId="57E883A6" w14:textId="0029A1C5" w:rsidR="00416C8E" w:rsidRDefault="00416C8E" w:rsidP="00B37EDB">
      <w:pPr>
        <w:pStyle w:val="ListParagraph"/>
        <w:numPr>
          <w:ilvl w:val="1"/>
          <w:numId w:val="22"/>
        </w:numPr>
        <w:ind w:right="-858"/>
        <w:jc w:val="both"/>
      </w:pPr>
      <w:r>
        <w:t>clarification purposes;</w:t>
      </w:r>
    </w:p>
    <w:p w14:paraId="0E0F6886" w14:textId="582FA1CF" w:rsidR="00416C8E" w:rsidRDefault="00416C8E" w:rsidP="00B37EDB">
      <w:pPr>
        <w:pStyle w:val="ListParagraph"/>
        <w:numPr>
          <w:ilvl w:val="1"/>
          <w:numId w:val="22"/>
        </w:numPr>
        <w:ind w:right="-858"/>
        <w:jc w:val="both"/>
      </w:pPr>
      <w:r>
        <w:lastRenderedPageBreak/>
        <w:t>additional carrying costs resulting from late payments;</w:t>
      </w:r>
    </w:p>
    <w:p w14:paraId="08E1BC27" w14:textId="4D412052" w:rsidR="00E7046D" w:rsidRDefault="00E7046D" w:rsidP="00B37EDB">
      <w:pPr>
        <w:pStyle w:val="ListParagraph"/>
        <w:numPr>
          <w:ilvl w:val="1"/>
          <w:numId w:val="22"/>
        </w:numPr>
        <w:ind w:right="-858"/>
        <w:jc w:val="both"/>
      </w:pPr>
      <w:r>
        <w:t xml:space="preserve">any express or implied instructions of the </w:t>
      </w:r>
      <w:r w:rsidR="00E70928">
        <w:t>Purchaser</w:t>
      </w:r>
      <w:r>
        <w:t xml:space="preserve"> during performance of the Work;</w:t>
      </w:r>
    </w:p>
    <w:p w14:paraId="3577BAA0" w14:textId="4AC55B90" w:rsidR="00E7046D" w:rsidRDefault="00E7046D" w:rsidP="00B37EDB">
      <w:pPr>
        <w:pStyle w:val="ListParagraph"/>
        <w:numPr>
          <w:ilvl w:val="1"/>
          <w:numId w:val="22"/>
        </w:numPr>
        <w:ind w:right="-858"/>
        <w:jc w:val="both"/>
      </w:pPr>
      <w:r>
        <w:t xml:space="preserve">delays resulting from inaccuracies in information provided by the </w:t>
      </w:r>
      <w:r w:rsidR="00E70928">
        <w:t>Purchaser</w:t>
      </w:r>
      <w:r w:rsidR="00B27EB1">
        <w:t xml:space="preserve">, neglect of the </w:t>
      </w:r>
      <w:r w:rsidR="00E70928">
        <w:t>purchaser</w:t>
      </w:r>
      <w:r w:rsidR="00B27EB1">
        <w:t xml:space="preserve">, inability of the </w:t>
      </w:r>
      <w:r w:rsidR="00E70928">
        <w:t>Purchaser</w:t>
      </w:r>
      <w:r w:rsidR="00B27EB1">
        <w:t xml:space="preserve"> to obtain permits or by work under taken by the </w:t>
      </w:r>
      <w:r w:rsidR="00E70928">
        <w:t>purchaser</w:t>
      </w:r>
      <w:r w:rsidR="00B27EB1">
        <w:t xml:space="preserve"> directly</w:t>
      </w:r>
      <w:r>
        <w:t>;</w:t>
      </w:r>
    </w:p>
    <w:p w14:paraId="683FF25A" w14:textId="620912EC" w:rsidR="00E7046D" w:rsidRDefault="00E7046D" w:rsidP="00B37EDB">
      <w:pPr>
        <w:pStyle w:val="ListParagraph"/>
        <w:numPr>
          <w:ilvl w:val="1"/>
          <w:numId w:val="22"/>
        </w:numPr>
        <w:ind w:right="-858"/>
        <w:jc w:val="both"/>
      </w:pPr>
      <w:r>
        <w:t xml:space="preserve">unforeseen, unusual or different Site conditions, and any Site Conditions known by the </w:t>
      </w:r>
      <w:r w:rsidR="00E70928">
        <w:t>Purchaser</w:t>
      </w:r>
      <w:r>
        <w:t xml:space="preserve"> but not disclosed to the Builder or not able to be reasonably anticipated by </w:t>
      </w:r>
      <w:r w:rsidR="00B848C1">
        <w:t>the Builder</w:t>
      </w:r>
      <w:r>
        <w:t xml:space="preserve"> (including, but not limited to, </w:t>
      </w:r>
      <w:r w:rsidR="00AA0B31">
        <w:t xml:space="preserve">shoring, </w:t>
      </w:r>
      <w:r>
        <w:t>fill, hard soil, rock or ground water);</w:t>
      </w:r>
    </w:p>
    <w:p w14:paraId="6163F5A4" w14:textId="082BB056" w:rsidR="00E7046D" w:rsidRDefault="00E7046D" w:rsidP="00B37EDB">
      <w:pPr>
        <w:pStyle w:val="ListParagraph"/>
        <w:numPr>
          <w:ilvl w:val="1"/>
          <w:numId w:val="22"/>
        </w:numPr>
        <w:ind w:right="-858"/>
        <w:jc w:val="both"/>
      </w:pPr>
      <w:r>
        <w:t xml:space="preserve">environmental conditions including the existence of hazardous materials such as lead paint, asbestos, </w:t>
      </w:r>
      <w:r w:rsidR="00B848C1">
        <w:t>mold</w:t>
      </w:r>
      <w:r>
        <w:t>, radioactive substances or other hazardous materials at the Site; or;</w:t>
      </w:r>
    </w:p>
    <w:p w14:paraId="61A8962A" w14:textId="77C06EC0" w:rsidR="00E7046D" w:rsidRDefault="00E7046D" w:rsidP="00B37EDB">
      <w:pPr>
        <w:pStyle w:val="ListParagraph"/>
        <w:numPr>
          <w:ilvl w:val="1"/>
          <w:numId w:val="22"/>
        </w:numPr>
        <w:ind w:right="-858"/>
        <w:jc w:val="both"/>
      </w:pPr>
      <w:r>
        <w:t>any reason beyond the reas</w:t>
      </w:r>
      <w:r w:rsidR="00191100">
        <w:t>onable control of the Builder</w:t>
      </w:r>
      <w:r>
        <w:t xml:space="preserve"> including, without limitation, delays caused by neglect of the </w:t>
      </w:r>
      <w:r w:rsidR="00E70928">
        <w:t>Purchaser</w:t>
      </w:r>
      <w:r>
        <w:t xml:space="preserve">, or by work undertaken by the </w:t>
      </w:r>
      <w:r w:rsidR="00E70928">
        <w:t>Purchaser</w:t>
      </w:r>
      <w:r>
        <w:t xml:space="preserve"> or its other contractors, </w:t>
      </w:r>
      <w:r w:rsidR="00CF62F8">
        <w:t>builder</w:t>
      </w:r>
      <w:r>
        <w:t xml:space="preserve">s or servants, </w:t>
      </w:r>
      <w:proofErr w:type="spellStart"/>
      <w:r>
        <w:t>labour</w:t>
      </w:r>
      <w:proofErr w:type="spellEnd"/>
      <w:r>
        <w:t xml:space="preserve"> disruption or disputes, lack of supply of materials or equipment, fire, natural disaster, delays in public utilities or inspectors, injunction or other judicial process.</w:t>
      </w:r>
    </w:p>
    <w:p w14:paraId="0FC48479" w14:textId="10F1C379" w:rsidR="00E7046D" w:rsidRDefault="00B848C1" w:rsidP="00B37EDB">
      <w:pPr>
        <w:pStyle w:val="ListParagraph"/>
        <w:numPr>
          <w:ilvl w:val="1"/>
          <w:numId w:val="22"/>
        </w:numPr>
        <w:ind w:right="-858"/>
        <w:jc w:val="both"/>
      </w:pPr>
      <w:r>
        <w:t>d</w:t>
      </w:r>
      <w:r w:rsidR="00E7046D">
        <w:t xml:space="preserve">uring inspections by building officials or engineers, additional work may be requested beyond the terms of the project. Should this occur, the </w:t>
      </w:r>
      <w:r w:rsidR="00416C8E">
        <w:t>Builder</w:t>
      </w:r>
      <w:r w:rsidR="00E7046D">
        <w:t xml:space="preserve"> will advise the </w:t>
      </w:r>
      <w:r w:rsidR="00E70928">
        <w:t>Purchaser</w:t>
      </w:r>
      <w:r w:rsidR="00E7046D">
        <w:t xml:space="preserve"> of any additional </w:t>
      </w:r>
      <w:r>
        <w:t xml:space="preserve">delays </w:t>
      </w:r>
      <w:r w:rsidR="00E7046D">
        <w:t>that will be incurred following a proper assessment of the required work.</w:t>
      </w:r>
    </w:p>
    <w:p w14:paraId="6C10B23C" w14:textId="77777777" w:rsidR="00416C8E" w:rsidRDefault="00416C8E" w:rsidP="00416C8E">
      <w:pPr>
        <w:pStyle w:val="ListParagraph"/>
        <w:ind w:left="589" w:right="-858"/>
        <w:jc w:val="both"/>
      </w:pPr>
    </w:p>
    <w:p w14:paraId="3A64D078" w14:textId="52A9399F" w:rsidR="00AF5914" w:rsidRDefault="00AF5914" w:rsidP="00B37EDB">
      <w:pPr>
        <w:pStyle w:val="ListParagraph"/>
        <w:numPr>
          <w:ilvl w:val="0"/>
          <w:numId w:val="22"/>
        </w:numPr>
        <w:ind w:right="-858"/>
        <w:jc w:val="both"/>
      </w:pPr>
      <w:r w:rsidRPr="00416C8E">
        <w:rPr>
          <w:i/>
        </w:rPr>
        <w:t xml:space="preserve">Lender Approval: </w:t>
      </w:r>
      <w:r w:rsidRPr="00AF5914">
        <w:t xml:space="preserve">If a </w:t>
      </w:r>
      <w:r w:rsidR="001011D4">
        <w:t>Change Order</w:t>
      </w:r>
      <w:r w:rsidRPr="00AF5914">
        <w:t xml:space="preserve"> must be approved by a lender, it </w:t>
      </w:r>
      <w:r w:rsidR="00416C8E" w:rsidRPr="00AF5914">
        <w:t>will be</w:t>
      </w:r>
      <w:r w:rsidRPr="00AF5914">
        <w:t xml:space="preserve"> </w:t>
      </w:r>
      <w:r w:rsidR="00E70928">
        <w:t>Purchaser</w:t>
      </w:r>
      <w:r w:rsidRPr="00AF5914">
        <w:t>'s responsibility to immediately obtain</w:t>
      </w:r>
      <w:r>
        <w:t xml:space="preserve"> written approval and Builder</w:t>
      </w:r>
      <w:r w:rsidRPr="00AF5914">
        <w:t xml:space="preserve"> will not be required to perform the </w:t>
      </w:r>
      <w:r w:rsidR="001011D4">
        <w:t>Change Order</w:t>
      </w:r>
      <w:r w:rsidRPr="00AF5914">
        <w:t xml:space="preserve"> until that approval.</w:t>
      </w:r>
    </w:p>
    <w:p w14:paraId="0B55B0F8" w14:textId="77777777" w:rsidR="00416C8E" w:rsidRDefault="00416C8E" w:rsidP="00416C8E">
      <w:pPr>
        <w:pStyle w:val="ListParagraph"/>
        <w:ind w:left="-131" w:right="-858"/>
      </w:pPr>
    </w:p>
    <w:p w14:paraId="5DBB3A0A" w14:textId="1735163B" w:rsidR="00CC1541" w:rsidRDefault="00AF5914" w:rsidP="00B37EDB">
      <w:pPr>
        <w:pStyle w:val="ListParagraph"/>
        <w:numPr>
          <w:ilvl w:val="0"/>
          <w:numId w:val="22"/>
        </w:numPr>
        <w:ind w:right="-858"/>
        <w:jc w:val="both"/>
      </w:pPr>
      <w:r w:rsidRPr="00416C8E">
        <w:rPr>
          <w:i/>
        </w:rPr>
        <w:t xml:space="preserve">Subcontractors and Suppliers: </w:t>
      </w:r>
      <w:r w:rsidRPr="00AF5914">
        <w:t xml:space="preserve">No </w:t>
      </w:r>
      <w:r w:rsidR="00416C8E" w:rsidRPr="00AF5914">
        <w:t>subcontractor or</w:t>
      </w:r>
      <w:r w:rsidRPr="00AF5914">
        <w:t xml:space="preserve"> supplier is </w:t>
      </w:r>
      <w:r w:rsidR="00416C8E" w:rsidRPr="00AF5914">
        <w:t>authorized to agree</w:t>
      </w:r>
      <w:r w:rsidRPr="00AF5914">
        <w:t xml:space="preserve"> to a change on behalf of </w:t>
      </w:r>
      <w:r>
        <w:t>Builder</w:t>
      </w:r>
      <w:r w:rsidR="00CC1541">
        <w:t>.</w:t>
      </w:r>
    </w:p>
    <w:p w14:paraId="429C91D5" w14:textId="77777777" w:rsidR="009675A6" w:rsidRDefault="009675A6" w:rsidP="009675A6">
      <w:pPr>
        <w:ind w:right="-858"/>
        <w:jc w:val="both"/>
      </w:pPr>
    </w:p>
    <w:p w14:paraId="5B46B50D" w14:textId="7A21CAC2" w:rsidR="009675A6" w:rsidRDefault="001011D4" w:rsidP="00B37EDB">
      <w:pPr>
        <w:pStyle w:val="ListParagraph"/>
        <w:numPr>
          <w:ilvl w:val="0"/>
          <w:numId w:val="22"/>
        </w:numPr>
        <w:ind w:right="-858"/>
        <w:jc w:val="both"/>
      </w:pPr>
      <w:r>
        <w:t>Change Order</w:t>
      </w:r>
      <w:r w:rsidR="009675A6">
        <w:t xml:space="preserve"> amounts are due at time of signing.  In the case where financ</w:t>
      </w:r>
      <w:r w:rsidR="00C8399F">
        <w:t xml:space="preserve">ing is required, a minimum </w:t>
      </w:r>
      <w:r w:rsidR="00C8399F" w:rsidRPr="001011D4">
        <w:t>of 50</w:t>
      </w:r>
      <w:r w:rsidR="009675A6" w:rsidRPr="001011D4">
        <w:t>%</w:t>
      </w:r>
      <w:r w:rsidR="009675A6">
        <w:t xml:space="preserve"> of the </w:t>
      </w:r>
      <w:r>
        <w:t>Change Order</w:t>
      </w:r>
      <w:r w:rsidR="009675A6">
        <w:t xml:space="preserve"> is required upfront.</w:t>
      </w:r>
      <w:r>
        <w:t xml:space="preserve">  ________ (Purchaser Initials)</w:t>
      </w:r>
    </w:p>
    <w:p w14:paraId="1B932856" w14:textId="251BA495" w:rsidR="00CC1541" w:rsidRDefault="00CC1541" w:rsidP="00CC1541">
      <w:pPr>
        <w:pStyle w:val="ListParagraph"/>
        <w:ind w:left="1309" w:right="-858"/>
      </w:pPr>
    </w:p>
    <w:p w14:paraId="3085A9FE" w14:textId="12D74227" w:rsidR="00F30C57" w:rsidRDefault="00F30C57" w:rsidP="00CC1541">
      <w:pPr>
        <w:pStyle w:val="ListParagraph"/>
        <w:ind w:left="1309" w:right="-858"/>
      </w:pPr>
    </w:p>
    <w:p w14:paraId="67119394" w14:textId="77777777" w:rsidR="00F30C57" w:rsidRDefault="00F30C57" w:rsidP="00CC1541">
      <w:pPr>
        <w:pStyle w:val="ListParagraph"/>
        <w:ind w:left="1309" w:right="-858"/>
      </w:pPr>
    </w:p>
    <w:p w14:paraId="061B1F36" w14:textId="2844C5AA" w:rsidR="00CC1541" w:rsidRDefault="00CC1541" w:rsidP="00B37EDB">
      <w:pPr>
        <w:pStyle w:val="ListParagraph"/>
        <w:numPr>
          <w:ilvl w:val="0"/>
          <w:numId w:val="22"/>
        </w:numPr>
        <w:rPr>
          <w:b/>
        </w:rPr>
      </w:pPr>
      <w:r>
        <w:rPr>
          <w:b/>
        </w:rPr>
        <w:t>STARTING AND COMPLETION DATES.</w:t>
      </w:r>
    </w:p>
    <w:p w14:paraId="67C56864" w14:textId="77777777" w:rsidR="00CC1541" w:rsidRPr="00CC1541" w:rsidRDefault="00CC1541" w:rsidP="00CC1541">
      <w:pPr>
        <w:pStyle w:val="ListParagraph"/>
        <w:ind w:left="-131"/>
        <w:rPr>
          <w:b/>
        </w:rPr>
      </w:pPr>
    </w:p>
    <w:p w14:paraId="59891955" w14:textId="5B877F1E" w:rsidR="00CC1541" w:rsidRPr="00CC1541" w:rsidRDefault="00CC1541" w:rsidP="00B37EDB">
      <w:pPr>
        <w:pStyle w:val="ListParagraph"/>
        <w:numPr>
          <w:ilvl w:val="0"/>
          <w:numId w:val="22"/>
        </w:numPr>
      </w:pPr>
      <w:r w:rsidRPr="00CC1541">
        <w:t xml:space="preserve">Construction under this Contract, providing all necessary permits to move ahead are received, is anticipated to commence and be substantially complete approximately </w:t>
      </w:r>
      <w:r w:rsidR="00B848C1">
        <w:t>_______</w:t>
      </w:r>
      <w:proofErr w:type="gramStart"/>
      <w:r w:rsidR="00B848C1">
        <w:t xml:space="preserve">_  </w:t>
      </w:r>
      <w:r w:rsidRPr="00CC1541">
        <w:t>months</w:t>
      </w:r>
      <w:proofErr w:type="gramEnd"/>
      <w:r w:rsidR="001011D4">
        <w:t xml:space="preserve"> </w:t>
      </w:r>
      <w:r w:rsidRPr="00CC1541">
        <w:t>after the issuance of  the  Building  Permit.  For greater clarity the Builder will use best efforts to have the Home substantially complete on approximately the</w:t>
      </w:r>
      <w:r w:rsidR="001011D4">
        <w:t xml:space="preserve"> </w:t>
      </w:r>
      <w:r w:rsidRPr="00CC1541">
        <w:t xml:space="preserve">_________day of___________________________, 20_____. The Builder does not guarantee the completion and possession of the Home by the targeted date and shall not be responsible in the event delays occur for which the Builder may not be responsible, including any delays by the Purchaser, or delays caused by </w:t>
      </w:r>
      <w:proofErr w:type="spellStart"/>
      <w:r w:rsidRPr="00CC1541">
        <w:t>unfavourable</w:t>
      </w:r>
      <w:proofErr w:type="spellEnd"/>
      <w:r w:rsidRPr="00CC1541">
        <w:t xml:space="preserve"> weather, strikes, fires, shortages of material or </w:t>
      </w:r>
      <w:proofErr w:type="spellStart"/>
      <w:r w:rsidRPr="00CC1541">
        <w:t>labour</w:t>
      </w:r>
      <w:proofErr w:type="spellEnd"/>
      <w:r w:rsidRPr="00CC1541">
        <w:t>, acts of God or any other causes beyond the control of the Builder.</w:t>
      </w:r>
    </w:p>
    <w:p w14:paraId="7B9DACFD" w14:textId="77777777" w:rsidR="00CC1541" w:rsidRPr="00CC1541" w:rsidRDefault="00CC1541" w:rsidP="00CC1541">
      <w:pPr>
        <w:pStyle w:val="ListParagraph"/>
        <w:ind w:left="-131"/>
      </w:pPr>
    </w:p>
    <w:p w14:paraId="6B026151" w14:textId="272E1EB4" w:rsidR="00CC1541" w:rsidRPr="00CC1541" w:rsidRDefault="00CC1541" w:rsidP="00B37EDB">
      <w:pPr>
        <w:pStyle w:val="ListParagraph"/>
        <w:numPr>
          <w:ilvl w:val="0"/>
          <w:numId w:val="22"/>
        </w:numPr>
      </w:pPr>
      <w:r w:rsidRPr="00CC1541">
        <w:lastRenderedPageBreak/>
        <w:t xml:space="preserve">Suspension of work by Builder. If, the Purchaser does not pay to the Builder any amounts due and owing within any timelines specified, then the Builder at its sole discretion may upon ten (10) days written notice to the Purchaser, cease work and may implement </w:t>
      </w:r>
      <w:r w:rsidR="00416C8E">
        <w:t>any remedies required to seek damages</w:t>
      </w:r>
      <w:r w:rsidRPr="00CC1541">
        <w:t>.</w:t>
      </w:r>
    </w:p>
    <w:p w14:paraId="555C408F" w14:textId="77777777" w:rsidR="00CC1541" w:rsidRPr="00CC1541" w:rsidRDefault="00CC1541" w:rsidP="00CC1541">
      <w:pPr>
        <w:pStyle w:val="ListParagraph"/>
        <w:ind w:left="-131"/>
      </w:pPr>
    </w:p>
    <w:p w14:paraId="4F258996" w14:textId="1702B6B5" w:rsidR="00CC1541" w:rsidRDefault="00CC1541" w:rsidP="00F64EB5">
      <w:pPr>
        <w:pStyle w:val="ListParagraph"/>
        <w:numPr>
          <w:ilvl w:val="0"/>
          <w:numId w:val="22"/>
        </w:numPr>
      </w:pPr>
      <w:r w:rsidRPr="00CC1541">
        <w:t xml:space="preserve">Inspection and </w:t>
      </w:r>
      <w:r w:rsidR="00416C8E" w:rsidRPr="00CC1541">
        <w:t>Possession</w:t>
      </w:r>
      <w:r w:rsidRPr="00CC1541">
        <w:t xml:space="preserve"> of the premises. The Builder shall provide a notice in wri</w:t>
      </w:r>
      <w:r w:rsidR="00416C8E">
        <w:t xml:space="preserve">ting to the Purchaser at least </w:t>
      </w:r>
      <w:r w:rsidR="00F64EB5">
        <w:t>3</w:t>
      </w:r>
      <w:r w:rsidRPr="00CC1541">
        <w:t>5 days in advance, advising that on a date to be specified in the notice, the Home will be ready for possession (the “Possession Date”) and that an inspection shall take place on the date specified. The Purchaser shall make an inspection of the Home on the date specified together with the Builder at which time any deficiencies or defects shall be noted in writing on a Certificate of Possession (or similar document). The Purchaser shall take possession forthwith and the taking of possession will be deemed to conclusively prove the Home is complete and in full compliance with this Contract, except as to matters noted on the Certificate of Possession at the time of inspection.</w:t>
      </w:r>
    </w:p>
    <w:p w14:paraId="26A4DFBF" w14:textId="77777777" w:rsidR="00F36191" w:rsidRDefault="00F36191" w:rsidP="00F36191"/>
    <w:p w14:paraId="3501F1C5" w14:textId="5FE9F7F2" w:rsidR="00F36191" w:rsidRPr="00CC1541" w:rsidRDefault="00F36191" w:rsidP="00B37EDB">
      <w:pPr>
        <w:pStyle w:val="ListParagraph"/>
        <w:numPr>
          <w:ilvl w:val="0"/>
          <w:numId w:val="22"/>
        </w:numPr>
      </w:pPr>
      <w:r>
        <w:t xml:space="preserve">Possession of </w:t>
      </w:r>
      <w:r w:rsidR="00F64EB5">
        <w:t xml:space="preserve">the </w:t>
      </w:r>
      <w:r w:rsidR="00416C8E">
        <w:t>premises</w:t>
      </w:r>
      <w:r w:rsidRPr="00F36191">
        <w:t>. The Purchaser agrees the Home shall not be possessed and/or occupied by the Purchaser until an inspection is completed, and until the Total Price and all other monies payable to the Builder under this Contract have been received by the Builder or its solicitor, without condition. The parties agree this remains in effect even where the Purchaser is the registered Purchaser of the Land.</w:t>
      </w:r>
    </w:p>
    <w:p w14:paraId="5E7F100A" w14:textId="77777777" w:rsidR="00CC1541" w:rsidRDefault="00CC1541" w:rsidP="00CC1541">
      <w:pPr>
        <w:pStyle w:val="ListParagraph"/>
        <w:ind w:left="-131" w:right="-858"/>
      </w:pPr>
    </w:p>
    <w:p w14:paraId="47990E64" w14:textId="4E3E95F5" w:rsidR="00135A4E" w:rsidRDefault="004863C0" w:rsidP="00135A4E">
      <w:pPr>
        <w:pStyle w:val="ListParagraph"/>
        <w:numPr>
          <w:ilvl w:val="0"/>
          <w:numId w:val="1"/>
        </w:numPr>
        <w:ind w:right="-858"/>
        <w:jc w:val="both"/>
        <w:rPr>
          <w:b/>
        </w:rPr>
      </w:pPr>
      <w:r>
        <w:rPr>
          <w:b/>
        </w:rPr>
        <w:t>PURCHASE PRICE</w:t>
      </w:r>
    </w:p>
    <w:p w14:paraId="4116A108" w14:textId="77777777" w:rsidR="00135A4E" w:rsidRDefault="00135A4E" w:rsidP="00135A4E">
      <w:pPr>
        <w:pStyle w:val="ListParagraph"/>
        <w:ind w:left="-131" w:right="-858" w:hanging="720"/>
        <w:jc w:val="both"/>
      </w:pPr>
    </w:p>
    <w:p w14:paraId="1CEB604D" w14:textId="58FDBCB0" w:rsidR="00E07EEA" w:rsidRDefault="004863C0" w:rsidP="00B37EDB">
      <w:pPr>
        <w:pStyle w:val="ListParagraph"/>
        <w:numPr>
          <w:ilvl w:val="0"/>
          <w:numId w:val="4"/>
        </w:numPr>
        <w:ind w:right="-858"/>
        <w:jc w:val="both"/>
      </w:pPr>
      <w:r>
        <w:t>t</w:t>
      </w:r>
      <w:r w:rsidR="00E07EEA">
        <w:t>he Purchaser agrees to pay the Builder</w:t>
      </w:r>
      <w:r w:rsidR="00BB7E0B" w:rsidRPr="00E07EEA">
        <w:t>, as comp</w:t>
      </w:r>
      <w:r w:rsidR="00135A4E" w:rsidRPr="00E07EEA">
        <w:t xml:space="preserve">ensation for its service, a </w:t>
      </w:r>
      <w:r>
        <w:t xml:space="preserve">purchase price </w:t>
      </w:r>
      <w:r w:rsidR="00E07EEA">
        <w:t xml:space="preserve">equivalent to </w:t>
      </w:r>
      <w:r>
        <w:t>$</w:t>
      </w:r>
      <w:r w:rsidR="00E07EEA">
        <w:t xml:space="preserve">____________________________ </w:t>
      </w:r>
      <w:r w:rsidR="00BB7E0B" w:rsidRPr="00E07EEA">
        <w:t>(</w:t>
      </w:r>
      <w:r>
        <w:t xml:space="preserve">including </w:t>
      </w:r>
      <w:r w:rsidR="00BB7E0B" w:rsidRPr="00E07EEA">
        <w:t>GST)</w:t>
      </w:r>
      <w:r w:rsidR="0001063D">
        <w:t xml:space="preserve"> plus the cost of all </w:t>
      </w:r>
      <w:r w:rsidR="001011D4">
        <w:t>Change Order</w:t>
      </w:r>
      <w:r w:rsidR="0001063D">
        <w:t>s</w:t>
      </w:r>
      <w:r>
        <w:t>.</w:t>
      </w:r>
      <w:r w:rsidR="00BB7E0B" w:rsidRPr="00E07EEA">
        <w:t xml:space="preserve"> </w:t>
      </w:r>
    </w:p>
    <w:p w14:paraId="268BD7BF" w14:textId="77777777" w:rsidR="00E07EEA" w:rsidRDefault="00E07EEA" w:rsidP="00E07EEA">
      <w:pPr>
        <w:pStyle w:val="ListParagraph"/>
        <w:ind w:left="-131" w:right="-858"/>
        <w:jc w:val="both"/>
      </w:pPr>
    </w:p>
    <w:p w14:paraId="098A9E75" w14:textId="10F5F66A" w:rsidR="00D255DC" w:rsidRPr="004B23CB" w:rsidRDefault="00BB7E0B" w:rsidP="00D255DC">
      <w:pPr>
        <w:pStyle w:val="ListParagraph"/>
        <w:numPr>
          <w:ilvl w:val="0"/>
          <w:numId w:val="1"/>
        </w:numPr>
        <w:ind w:right="-858"/>
        <w:jc w:val="both"/>
        <w:rPr>
          <w:b/>
        </w:rPr>
      </w:pPr>
      <w:r w:rsidRPr="004B23CB">
        <w:rPr>
          <w:b/>
        </w:rPr>
        <w:t>PAYMENT SCHEDULE FOR CONSTRUCTION COSTS</w:t>
      </w:r>
    </w:p>
    <w:p w14:paraId="2B20ACB1" w14:textId="77777777" w:rsidR="00D255DC" w:rsidRDefault="00D255DC" w:rsidP="00D255DC">
      <w:pPr>
        <w:pStyle w:val="ListParagraph"/>
        <w:ind w:left="-131" w:right="-858"/>
        <w:jc w:val="both"/>
        <w:rPr>
          <w:b/>
        </w:rPr>
      </w:pPr>
    </w:p>
    <w:p w14:paraId="6B456718" w14:textId="77777777" w:rsidR="00B37EDB" w:rsidRDefault="00B37EDB" w:rsidP="00B37EDB">
      <w:pPr>
        <w:ind w:right="-858"/>
        <w:jc w:val="both"/>
      </w:pPr>
    </w:p>
    <w:p w14:paraId="43B6B95B" w14:textId="544F3CC6" w:rsidR="00D255DC" w:rsidRPr="00B37EDB" w:rsidRDefault="00764CE9" w:rsidP="00B37EDB">
      <w:pPr>
        <w:pStyle w:val="ListParagraph"/>
        <w:numPr>
          <w:ilvl w:val="0"/>
          <w:numId w:val="24"/>
        </w:numPr>
        <w:ind w:right="-858"/>
        <w:jc w:val="both"/>
        <w:rPr>
          <w:b/>
        </w:rPr>
      </w:pPr>
      <w:r>
        <w:t>T</w:t>
      </w:r>
      <w:r w:rsidR="009979D5" w:rsidRPr="00D255DC">
        <w:t>he</w:t>
      </w:r>
      <w:r w:rsidR="00D255DC" w:rsidRPr="00D255DC">
        <w:t xml:space="preserve"> Purchaser shall make progress payments to the Builder on the Total Price, on the basis of completion of the work and at the intervals as follows:</w:t>
      </w:r>
    </w:p>
    <w:p w14:paraId="53F19F8A" w14:textId="77777777" w:rsidR="00D255DC" w:rsidRPr="00D255DC" w:rsidRDefault="00D255DC" w:rsidP="00D255DC">
      <w:pPr>
        <w:ind w:left="-851" w:right="-858"/>
        <w:jc w:val="both"/>
      </w:pPr>
    </w:p>
    <w:p w14:paraId="45A9411D" w14:textId="60F26186" w:rsidR="00D255DC" w:rsidRDefault="008D1B15" w:rsidP="004B23CB">
      <w:pPr>
        <w:ind w:left="2880" w:right="-858" w:hanging="2880"/>
        <w:jc w:val="both"/>
      </w:pPr>
      <w:r>
        <w:t>$_________________________</w:t>
      </w:r>
      <w:r>
        <w:tab/>
      </w:r>
      <w:r w:rsidR="007075A1">
        <w:t>10</w:t>
      </w:r>
      <w:r>
        <w:t xml:space="preserve">% </w:t>
      </w:r>
      <w:r w:rsidR="00D255DC" w:rsidRPr="00D255DC">
        <w:t>Deposit payment upon signing this Contract</w:t>
      </w:r>
      <w:r w:rsidR="00AC181C">
        <w:t xml:space="preserve"> (</w:t>
      </w:r>
      <w:r w:rsidR="00E70928">
        <w:t>Purchaser</w:t>
      </w:r>
      <w:r w:rsidR="00AC181C">
        <w:t xml:space="preserve">’s </w:t>
      </w:r>
      <w:bookmarkStart w:id="0" w:name="_GoBack"/>
      <w:bookmarkEnd w:id="0"/>
      <w:r w:rsidR="00AC181C">
        <w:t xml:space="preserve">equity </w:t>
      </w:r>
      <w:proofErr w:type="gramStart"/>
      <w:r w:rsidR="00AC181C">
        <w:t>portion)</w:t>
      </w:r>
      <w:r w:rsidR="004B23CB">
        <w:t>(</w:t>
      </w:r>
      <w:proofErr w:type="gramEnd"/>
      <w:r w:rsidR="004B23CB">
        <w:t>includes lot deposit)</w:t>
      </w:r>
    </w:p>
    <w:p w14:paraId="004EDFA9" w14:textId="77777777" w:rsidR="008D1B15" w:rsidRDefault="008D1B15" w:rsidP="008D1B15">
      <w:pPr>
        <w:ind w:right="-858"/>
        <w:jc w:val="both"/>
      </w:pPr>
    </w:p>
    <w:p w14:paraId="24E49935" w14:textId="19772A9F" w:rsidR="008D1B15" w:rsidRPr="00D255DC" w:rsidRDefault="008D1B15" w:rsidP="008D1B15">
      <w:pPr>
        <w:ind w:right="-858"/>
        <w:jc w:val="both"/>
      </w:pPr>
      <w:r>
        <w:t>$_________________________</w:t>
      </w:r>
      <w:r>
        <w:tab/>
      </w:r>
      <w:r w:rsidR="004B23CB" w:rsidRPr="004B23CB">
        <w:t>90</w:t>
      </w:r>
      <w:r w:rsidR="007075A1" w:rsidRPr="004B23CB">
        <w:t xml:space="preserve">% </w:t>
      </w:r>
      <w:r w:rsidR="00AC181C" w:rsidRPr="004B23CB">
        <w:t>cash to close at Possession Date</w:t>
      </w:r>
    </w:p>
    <w:p w14:paraId="42EF6F48" w14:textId="77777777" w:rsidR="008D1B15" w:rsidRDefault="008D1B15" w:rsidP="008D1B15">
      <w:pPr>
        <w:ind w:right="-858"/>
        <w:jc w:val="both"/>
      </w:pPr>
    </w:p>
    <w:p w14:paraId="6C5F28DC" w14:textId="0330357F" w:rsidR="00D255DC" w:rsidRPr="00D255DC" w:rsidRDefault="00D255DC" w:rsidP="008D1B15">
      <w:pPr>
        <w:ind w:right="-858"/>
        <w:jc w:val="both"/>
      </w:pPr>
      <w:r w:rsidRPr="00D255DC">
        <w:rPr>
          <w:b/>
          <w:bCs/>
        </w:rPr>
        <w:t>$</w:t>
      </w:r>
      <w:r w:rsidRPr="00D255DC">
        <w:rPr>
          <w:b/>
          <w:bCs/>
          <w:u w:val="thick"/>
        </w:rPr>
        <w:tab/>
      </w:r>
      <w:r w:rsidR="00F64EB5">
        <w:rPr>
          <w:b/>
          <w:bCs/>
          <w:u w:val="thick"/>
        </w:rPr>
        <w:tab/>
      </w:r>
      <w:r w:rsidR="00F64EB5">
        <w:rPr>
          <w:b/>
          <w:bCs/>
          <w:u w:val="thick"/>
        </w:rPr>
        <w:tab/>
        <w:t xml:space="preserve">    </w:t>
      </w:r>
      <w:r w:rsidR="00C8399F">
        <w:rPr>
          <w:b/>
          <w:bCs/>
        </w:rPr>
        <w:tab/>
        <w:t xml:space="preserve">TOTAL PRICE </w:t>
      </w:r>
    </w:p>
    <w:p w14:paraId="651ADF3C" w14:textId="77777777" w:rsidR="00BB7E0B" w:rsidRDefault="00BB7E0B" w:rsidP="009D741B">
      <w:pPr>
        <w:ind w:left="-851" w:right="-858"/>
        <w:jc w:val="both"/>
      </w:pPr>
    </w:p>
    <w:p w14:paraId="3B8A65C2" w14:textId="77777777" w:rsidR="00B37EDB" w:rsidRDefault="00B37EDB" w:rsidP="00B37EDB">
      <w:pPr>
        <w:ind w:left="-491" w:right="-858"/>
        <w:jc w:val="both"/>
      </w:pPr>
    </w:p>
    <w:p w14:paraId="52B5052E" w14:textId="69283A4A" w:rsidR="005E34BA" w:rsidRDefault="007F375C" w:rsidP="008B13BD">
      <w:pPr>
        <w:pStyle w:val="ListParagraph"/>
        <w:numPr>
          <w:ilvl w:val="0"/>
          <w:numId w:val="24"/>
        </w:numPr>
        <w:ind w:right="-858"/>
        <w:jc w:val="both"/>
      </w:pPr>
      <w:r>
        <w:t>Deposit: The Purchaser</w:t>
      </w:r>
      <w:r w:rsidR="00BB7E0B">
        <w:t xml:space="preserve"> agre</w:t>
      </w:r>
      <w:r>
        <w:t>es to pay a deposit to the Purchaser</w:t>
      </w:r>
      <w:r w:rsidR="00BB7E0B">
        <w:t xml:space="preserve"> equal to T</w:t>
      </w:r>
      <w:r w:rsidR="00ED7F27">
        <w:t>wenty</w:t>
      </w:r>
      <w:r w:rsidR="00BB7E0B">
        <w:t xml:space="preserve"> </w:t>
      </w:r>
      <w:r w:rsidR="00BB7E0B" w:rsidRPr="004B23CB">
        <w:t>(</w:t>
      </w:r>
      <w:r w:rsidR="00F87E41">
        <w:t>1</w:t>
      </w:r>
      <w:r w:rsidR="007075A1" w:rsidRPr="004B23CB">
        <w:t>0</w:t>
      </w:r>
      <w:r w:rsidR="00BB7E0B" w:rsidRPr="004B23CB">
        <w:t>%)</w:t>
      </w:r>
      <w:r w:rsidR="00BB7E0B">
        <w:t xml:space="preserve"> Perc</w:t>
      </w:r>
      <w:r>
        <w:t>ent</w:t>
      </w:r>
      <w:r w:rsidR="00D255DC">
        <w:t xml:space="preserve"> of the total </w:t>
      </w:r>
      <w:r w:rsidR="00F30C57">
        <w:t>Purchase Price</w:t>
      </w:r>
      <w:r w:rsidR="00BB7E0B">
        <w:t xml:space="preserve"> plus GST, as specified </w:t>
      </w:r>
      <w:r w:rsidR="00F30C57">
        <w:t>above</w:t>
      </w:r>
      <w:r>
        <w:t>, upon the Purchaser</w:t>
      </w:r>
      <w:r w:rsidR="00BB7E0B">
        <w:t>'</w:t>
      </w:r>
      <w:r w:rsidR="007075A1">
        <w:t>s removal or satisfaction of any conditions</w:t>
      </w:r>
      <w:r w:rsidR="00BB7E0B">
        <w:t xml:space="preserve">. </w:t>
      </w:r>
      <w:r w:rsidR="00F30C57">
        <w:t xml:space="preserve"> </w:t>
      </w:r>
      <w:r w:rsidR="00BB7E0B">
        <w:t>One half of the Deposit shall be imm</w:t>
      </w:r>
      <w:r>
        <w:t>ed</w:t>
      </w:r>
      <w:r w:rsidR="007075A1">
        <w:t>iately releasable to the Builder</w:t>
      </w:r>
      <w:r w:rsidR="00BB7E0B">
        <w:t xml:space="preserve">. The remaining portion of the Deposit (representing the Builder's Lien Holdback </w:t>
      </w:r>
      <w:r w:rsidR="00BB7E0B">
        <w:lastRenderedPageBreak/>
        <w:t xml:space="preserve">to be held in accordance </w:t>
      </w:r>
      <w:r w:rsidR="00F30C57">
        <w:t>the Builders’ Lien Act (</w:t>
      </w:r>
      <w:r w:rsidR="00BB7E0B">
        <w:t xml:space="preserve">unless the </w:t>
      </w:r>
      <w:r w:rsidR="00E70928">
        <w:t>Purchaser</w:t>
      </w:r>
      <w:r w:rsidR="00BB7E0B">
        <w:t xml:space="preserve"> is otherwise in default hereunder) shall be held in an interest-bearing trust account by </w:t>
      </w:r>
      <w:r w:rsidR="009979D5">
        <w:t>the Builder’s</w:t>
      </w:r>
      <w:r w:rsidR="00792B6E">
        <w:t xml:space="preserve"> lawyer</w:t>
      </w:r>
      <w:r w:rsidR="00BB7E0B">
        <w:t>.</w:t>
      </w:r>
    </w:p>
    <w:p w14:paraId="31E62848" w14:textId="77777777" w:rsidR="005E34BA" w:rsidRDefault="005E34BA" w:rsidP="005E34BA">
      <w:pPr>
        <w:pStyle w:val="ListParagraph"/>
        <w:ind w:left="-131" w:right="-858"/>
        <w:jc w:val="both"/>
      </w:pPr>
    </w:p>
    <w:p w14:paraId="5B42B9B2" w14:textId="278A4E69" w:rsidR="00FC0B86" w:rsidRDefault="005E34BA" w:rsidP="008B13BD">
      <w:pPr>
        <w:pStyle w:val="ListParagraph"/>
        <w:numPr>
          <w:ilvl w:val="0"/>
          <w:numId w:val="29"/>
        </w:numPr>
        <w:ind w:right="-858"/>
        <w:jc w:val="both"/>
      </w:pPr>
      <w:r>
        <w:t>Provided that the Purchaser</w:t>
      </w:r>
      <w:r w:rsidR="00BB7E0B">
        <w:t xml:space="preserve"> is not in default under the terms of this Agreement, the Depos</w:t>
      </w:r>
      <w:r>
        <w:t xml:space="preserve">it </w:t>
      </w:r>
      <w:r w:rsidR="00B37EDB">
        <w:t xml:space="preserve">amount held in trust </w:t>
      </w:r>
      <w:r w:rsidR="00BB7E0B">
        <w:t xml:space="preserve">will be applied as a credit </w:t>
      </w:r>
      <w:r w:rsidR="00B37EDB">
        <w:t>towards the total price</w:t>
      </w:r>
      <w:r w:rsidR="00BB7E0B">
        <w:t xml:space="preserve"> specified in the </w:t>
      </w:r>
      <w:r w:rsidR="00AC181C">
        <w:t>final statement of adjustments</w:t>
      </w:r>
      <w:r w:rsidR="00B37EDB">
        <w:t xml:space="preserve"> provided that it is released to the Builder on the Possession Date</w:t>
      </w:r>
      <w:r w:rsidR="00BB7E0B">
        <w:t>.</w:t>
      </w:r>
    </w:p>
    <w:p w14:paraId="17002923" w14:textId="77777777" w:rsidR="00173835" w:rsidRDefault="00173835" w:rsidP="00173835">
      <w:pPr>
        <w:ind w:right="-858"/>
        <w:jc w:val="both"/>
      </w:pPr>
    </w:p>
    <w:p w14:paraId="28757E66" w14:textId="1CFBF00C" w:rsidR="00FC0B86" w:rsidRDefault="00173835" w:rsidP="008B13BD">
      <w:pPr>
        <w:pStyle w:val="ListParagraph"/>
        <w:numPr>
          <w:ilvl w:val="0"/>
          <w:numId w:val="29"/>
        </w:numPr>
        <w:ind w:right="-858"/>
        <w:jc w:val="both"/>
      </w:pPr>
      <w:r w:rsidRPr="00173835">
        <w:t xml:space="preserve">SUMS OWING AND LATE </w:t>
      </w:r>
      <w:r w:rsidR="0008282C">
        <w:t>FEES:</w:t>
      </w:r>
      <w:r w:rsidRPr="00173835">
        <w:t xml:space="preserve"> The Purchaser agrees to pay the Builder all sums owing and invoiced within </w:t>
      </w:r>
      <w:r w:rsidR="009979D5">
        <w:t>five</w:t>
      </w:r>
      <w:r w:rsidRPr="00173835">
        <w:t xml:space="preserve"> (</w:t>
      </w:r>
      <w:r>
        <w:t>5</w:t>
      </w:r>
      <w:r w:rsidRPr="00173835">
        <w:t>) business days of the date the invoice is received by the Purchaser. If there is any delay in payment by the Purchaser for any reason which causes financial charges or late charges or fees to be assessed against the Builder by his suppliers or sub-contractors, then it is further understood and agreed that the Purchaser shall pay those additional financial late charges and fees, plus an annual percentage of Eighteen percent (18%) on all unpaid billing over thirty (30) days.</w:t>
      </w:r>
    </w:p>
    <w:p w14:paraId="21192026" w14:textId="77777777" w:rsidR="00FC0B86" w:rsidRDefault="00FC0B86" w:rsidP="00FC0B86">
      <w:pPr>
        <w:ind w:right="-858"/>
        <w:jc w:val="both"/>
      </w:pPr>
    </w:p>
    <w:p w14:paraId="7675C94F" w14:textId="1FCAE496" w:rsidR="00375A19" w:rsidRDefault="00BB7E0B" w:rsidP="008B13BD">
      <w:pPr>
        <w:pStyle w:val="ListParagraph"/>
        <w:numPr>
          <w:ilvl w:val="0"/>
          <w:numId w:val="29"/>
        </w:numPr>
        <w:ind w:right="-858"/>
        <w:jc w:val="both"/>
      </w:pPr>
      <w:r>
        <w:t>F</w:t>
      </w:r>
      <w:r w:rsidR="00375A19">
        <w:t>inancial Arrangements: The Purchaser</w:t>
      </w:r>
      <w:r w:rsidR="00C8332B">
        <w:t xml:space="preserve"> acknowledges that the Purchaser</w:t>
      </w:r>
      <w:r>
        <w:t xml:space="preserve"> must be in a position to meet the above-described payment</w:t>
      </w:r>
      <w:r w:rsidR="00C8332B">
        <w:t xml:space="preserve"> </w:t>
      </w:r>
      <w:r w:rsidR="00C8399F">
        <w:t>schedules;</w:t>
      </w:r>
      <w:r w:rsidR="00C8332B">
        <w:t xml:space="preserve"> from either the Purchaser</w:t>
      </w:r>
      <w:r>
        <w:t>'s own cash resources or by way</w:t>
      </w:r>
      <w:r w:rsidR="00C8332B">
        <w:t xml:space="preserve"> of bank financing, at the Purchaser</w:t>
      </w:r>
      <w:r>
        <w:t>'s expense.</w:t>
      </w:r>
    </w:p>
    <w:p w14:paraId="0DF0ABAC" w14:textId="77777777" w:rsidR="00375A19" w:rsidRDefault="00375A19" w:rsidP="00375A19">
      <w:pPr>
        <w:ind w:right="-858"/>
        <w:jc w:val="both"/>
      </w:pPr>
    </w:p>
    <w:p w14:paraId="76364982" w14:textId="021D3FD3" w:rsidR="00BB7E0B" w:rsidRPr="00AD3C28" w:rsidRDefault="00BB7E0B" w:rsidP="00B37EDB">
      <w:pPr>
        <w:pStyle w:val="ListParagraph"/>
        <w:numPr>
          <w:ilvl w:val="0"/>
          <w:numId w:val="23"/>
        </w:numPr>
        <w:ind w:right="-858"/>
        <w:jc w:val="both"/>
        <w:rPr>
          <w:b/>
        </w:rPr>
      </w:pPr>
      <w:r w:rsidRPr="00AD3C28">
        <w:rPr>
          <w:b/>
        </w:rPr>
        <w:t>PAYMENTS AT COMPLETION DATE AND PAYMENT OF BUILDERS' LIEN HOLDBACKS</w:t>
      </w:r>
    </w:p>
    <w:p w14:paraId="1BAEE42F" w14:textId="77777777" w:rsidR="00BB7E0B" w:rsidRDefault="00BB7E0B" w:rsidP="009D741B">
      <w:pPr>
        <w:ind w:left="-851" w:right="-858"/>
        <w:jc w:val="both"/>
      </w:pPr>
    </w:p>
    <w:p w14:paraId="2386C80A" w14:textId="0B12EAC7" w:rsidR="00AD3C28" w:rsidRDefault="00BB7E0B" w:rsidP="00B37EDB">
      <w:pPr>
        <w:pStyle w:val="ListParagraph"/>
        <w:numPr>
          <w:ilvl w:val="0"/>
          <w:numId w:val="5"/>
        </w:numPr>
        <w:ind w:right="-858"/>
        <w:jc w:val="both"/>
      </w:pPr>
      <w:r>
        <w:t xml:space="preserve">In </w:t>
      </w:r>
      <w:r w:rsidR="00DC7BC9">
        <w:t>the case of the payments above</w:t>
      </w:r>
      <w:r w:rsidR="00AD3C28">
        <w:t>, the Builder</w:t>
      </w:r>
      <w:r>
        <w:t xml:space="preserve"> shall calculate the entitled holdback funds authorized by the terms of the Builders' Lien Act for the purposes of tracking the value of the same in accordance with the Deposit funds held in trust, and no other holdback from the amounts detailed in the Monthly Draw Request Form shall be permitted.</w:t>
      </w:r>
    </w:p>
    <w:p w14:paraId="2AADE2AE" w14:textId="77777777" w:rsidR="00AD3C28" w:rsidRDefault="00AD3C28" w:rsidP="00AD3C28">
      <w:pPr>
        <w:pStyle w:val="ListParagraph"/>
        <w:ind w:left="-131" w:right="-858"/>
        <w:jc w:val="both"/>
      </w:pPr>
    </w:p>
    <w:p w14:paraId="7C88B263" w14:textId="23B69D20" w:rsidR="00AD3C28" w:rsidRDefault="00BB7E0B" w:rsidP="00B37EDB">
      <w:pPr>
        <w:pStyle w:val="ListParagraph"/>
        <w:numPr>
          <w:ilvl w:val="0"/>
          <w:numId w:val="5"/>
        </w:numPr>
        <w:ind w:right="-858"/>
        <w:jc w:val="both"/>
      </w:pPr>
      <w:r>
        <w:t xml:space="preserve">At </w:t>
      </w:r>
      <w:r w:rsidR="00DC7BC9">
        <w:t xml:space="preserve">approximately </w:t>
      </w:r>
      <w:r w:rsidR="00DC7BC9" w:rsidRPr="00F64EB5">
        <w:t xml:space="preserve">21 days prior to the Possession Date, a final Statement of Adjustments will be provided to the </w:t>
      </w:r>
      <w:r w:rsidR="00E70928">
        <w:t>Purchaser</w:t>
      </w:r>
      <w:r w:rsidR="00DC7BC9">
        <w:t xml:space="preserve"> detailing the final </w:t>
      </w:r>
      <w:r w:rsidR="009979D5">
        <w:t>Purchase Price</w:t>
      </w:r>
      <w:r w:rsidR="00DC7BC9">
        <w:t xml:space="preserve">, </w:t>
      </w:r>
      <w:r w:rsidR="001011D4">
        <w:t>Change Order</w:t>
      </w:r>
      <w:r w:rsidR="00DC7BC9">
        <w:t xml:space="preserve"> costs and the payments received to date.  The final cash to close amount will be deemed due at time of possession.</w:t>
      </w:r>
    </w:p>
    <w:p w14:paraId="1319ECC1" w14:textId="77777777" w:rsidR="00AD3C28" w:rsidRDefault="00AD3C28" w:rsidP="00AD3C28">
      <w:pPr>
        <w:ind w:right="-858"/>
        <w:jc w:val="both"/>
      </w:pPr>
    </w:p>
    <w:p w14:paraId="3EA75094" w14:textId="25550F27" w:rsidR="008C1E39" w:rsidRDefault="00DC7BC9" w:rsidP="00B37EDB">
      <w:pPr>
        <w:pStyle w:val="ListParagraph"/>
        <w:numPr>
          <w:ilvl w:val="0"/>
          <w:numId w:val="5"/>
        </w:numPr>
        <w:ind w:right="-858"/>
        <w:jc w:val="both"/>
      </w:pPr>
      <w:r>
        <w:t>Any deposit monies held in trust will become due and payable on the possession date.</w:t>
      </w:r>
    </w:p>
    <w:p w14:paraId="0FA91A41" w14:textId="021EF2E5" w:rsidR="008C1E39" w:rsidRDefault="008C1E39" w:rsidP="008C1E39">
      <w:pPr>
        <w:ind w:right="-858"/>
        <w:jc w:val="both"/>
        <w:rPr>
          <w:b/>
        </w:rPr>
      </w:pPr>
    </w:p>
    <w:p w14:paraId="4E15C1CC" w14:textId="77777777" w:rsidR="008C1E39" w:rsidRDefault="00BB7E0B" w:rsidP="00B37EDB">
      <w:pPr>
        <w:pStyle w:val="ListParagraph"/>
        <w:numPr>
          <w:ilvl w:val="0"/>
          <w:numId w:val="23"/>
        </w:numPr>
        <w:ind w:right="-858"/>
        <w:jc w:val="both"/>
        <w:rPr>
          <w:b/>
        </w:rPr>
      </w:pPr>
      <w:r w:rsidRPr="008C1E39">
        <w:rPr>
          <w:b/>
        </w:rPr>
        <w:t xml:space="preserve">AUTHORIZATION TO CONTRACT OR HIRE SUB-CONTRACTORS ON BEHALF OF THE </w:t>
      </w:r>
      <w:r w:rsidR="008C1E39">
        <w:rPr>
          <w:b/>
        </w:rPr>
        <w:t>PURCHASER</w:t>
      </w:r>
    </w:p>
    <w:p w14:paraId="67820062" w14:textId="77777777" w:rsidR="008C1E39" w:rsidRPr="008C1E39" w:rsidRDefault="008C1E39" w:rsidP="008C1E39">
      <w:pPr>
        <w:pStyle w:val="ListParagraph"/>
        <w:ind w:left="-131" w:right="-858"/>
        <w:jc w:val="both"/>
      </w:pPr>
    </w:p>
    <w:p w14:paraId="4514DE62" w14:textId="30DEE727" w:rsidR="00BB7E0B" w:rsidRPr="008C1E39" w:rsidRDefault="00E8114C" w:rsidP="00B37EDB">
      <w:pPr>
        <w:pStyle w:val="ListParagraph"/>
        <w:numPr>
          <w:ilvl w:val="0"/>
          <w:numId w:val="6"/>
        </w:numPr>
        <w:ind w:right="-858"/>
        <w:jc w:val="both"/>
        <w:rPr>
          <w:b/>
        </w:rPr>
      </w:pPr>
      <w:r>
        <w:t>The Purchaser hereby authorizes the Builder</w:t>
      </w:r>
      <w:r w:rsidR="00BB7E0B" w:rsidRPr="008C1E39">
        <w:t>, in its sole discr</w:t>
      </w:r>
      <w:r>
        <w:t>etion and on behalf of the Purchaser</w:t>
      </w:r>
      <w:r w:rsidR="00BB7E0B" w:rsidRPr="008C1E39">
        <w:t xml:space="preserve">, to hire or contract any Sub-Contractor pursuant to the </w:t>
      </w:r>
      <w:r w:rsidR="009979D5">
        <w:t>project.</w:t>
      </w:r>
      <w:r>
        <w:t xml:space="preserve"> In the event that the Builder</w:t>
      </w:r>
      <w:r w:rsidR="00BB7E0B" w:rsidRPr="008C1E39">
        <w:t xml:space="preserve"> deems</w:t>
      </w:r>
      <w:r w:rsidR="00BB7E0B">
        <w:t xml:space="preserve"> the supply </w:t>
      </w:r>
      <w:r>
        <w:t xml:space="preserve">of </w:t>
      </w:r>
      <w:proofErr w:type="spellStart"/>
      <w:r>
        <w:t>labour</w:t>
      </w:r>
      <w:proofErr w:type="spellEnd"/>
      <w:r>
        <w:t xml:space="preserve"> or</w:t>
      </w:r>
      <w:r w:rsidR="00BB7E0B">
        <w:t xml:space="preserve"> materials </w:t>
      </w:r>
      <w:r w:rsidR="00792B6E">
        <w:t>of any</w:t>
      </w:r>
      <w:r w:rsidR="00BB7E0B">
        <w:t xml:space="preserve"> Sub-</w:t>
      </w:r>
      <w:r w:rsidR="00792B6E">
        <w:t>Contractor to</w:t>
      </w:r>
      <w:r>
        <w:t xml:space="preserve"> be inferior, the Builder</w:t>
      </w:r>
      <w:r w:rsidR="00BB7E0B">
        <w:t xml:space="preserve"> is authorized to dismiss such Sub-Contractor</w:t>
      </w:r>
      <w:r>
        <w:t>, and to obtain a replacement.</w:t>
      </w:r>
    </w:p>
    <w:p w14:paraId="4CA43150" w14:textId="21A768E5" w:rsidR="00BB7E0B" w:rsidRDefault="00BB7E0B" w:rsidP="009D741B">
      <w:pPr>
        <w:ind w:left="-851" w:right="-858"/>
        <w:jc w:val="both"/>
      </w:pPr>
    </w:p>
    <w:p w14:paraId="5204B07D" w14:textId="11812EC5" w:rsidR="00BB7E0B" w:rsidRPr="009A1E88" w:rsidRDefault="00BB7E0B" w:rsidP="00B37EDB">
      <w:pPr>
        <w:pStyle w:val="ListParagraph"/>
        <w:numPr>
          <w:ilvl w:val="0"/>
          <w:numId w:val="23"/>
        </w:numPr>
        <w:ind w:right="-858"/>
        <w:jc w:val="both"/>
        <w:rPr>
          <w:b/>
        </w:rPr>
      </w:pPr>
      <w:r w:rsidRPr="009A1E88">
        <w:rPr>
          <w:b/>
        </w:rPr>
        <w:t>CONDITIONS PRECEDENT</w:t>
      </w:r>
    </w:p>
    <w:p w14:paraId="18F390DE" w14:textId="77777777" w:rsidR="00BB7E0B" w:rsidRDefault="00BB7E0B" w:rsidP="009D741B">
      <w:pPr>
        <w:ind w:left="-851" w:right="-858"/>
        <w:jc w:val="both"/>
      </w:pPr>
    </w:p>
    <w:p w14:paraId="530945E0" w14:textId="6604D6F2" w:rsidR="00BB7E0B" w:rsidRDefault="00BB7E0B" w:rsidP="009D741B">
      <w:pPr>
        <w:ind w:left="-851" w:right="-858"/>
        <w:jc w:val="both"/>
      </w:pPr>
      <w:r>
        <w:t xml:space="preserve">This </w:t>
      </w:r>
      <w:r w:rsidR="00792B6E">
        <w:t>Agreement is</w:t>
      </w:r>
      <w:r>
        <w:t xml:space="preserve"> subject to the </w:t>
      </w:r>
      <w:proofErr w:type="gramStart"/>
      <w:r w:rsidR="00792B6E">
        <w:t>conditions</w:t>
      </w:r>
      <w:proofErr w:type="gramEnd"/>
      <w:r w:rsidR="00792B6E">
        <w:t xml:space="preserve"> precedent, namely</w:t>
      </w:r>
      <w:r>
        <w:t>:</w:t>
      </w:r>
    </w:p>
    <w:p w14:paraId="25CA892E" w14:textId="77777777" w:rsidR="00BB7E0B" w:rsidRDefault="00BB7E0B" w:rsidP="009D741B">
      <w:pPr>
        <w:ind w:left="-851" w:right="-858"/>
        <w:jc w:val="both"/>
      </w:pPr>
    </w:p>
    <w:p w14:paraId="65FD6547" w14:textId="10C026A4" w:rsidR="00BB7E0B" w:rsidRDefault="009A1E88" w:rsidP="00B37EDB">
      <w:pPr>
        <w:pStyle w:val="ListParagraph"/>
        <w:numPr>
          <w:ilvl w:val="0"/>
          <w:numId w:val="7"/>
        </w:numPr>
        <w:ind w:right="-858"/>
        <w:jc w:val="both"/>
      </w:pPr>
      <w:r>
        <w:t>Purchaser</w:t>
      </w:r>
      <w:r w:rsidR="00BB7E0B">
        <w:t>'s Conditions Precedent:</w:t>
      </w:r>
    </w:p>
    <w:p w14:paraId="5EBEB0B6" w14:textId="548E2529" w:rsidR="009A1E88" w:rsidRDefault="009A1E88" w:rsidP="009A1E88">
      <w:pPr>
        <w:pStyle w:val="ListParagraph"/>
        <w:ind w:left="-131" w:right="-858"/>
        <w:jc w:val="both"/>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E6B1A6" w14:textId="338DC998" w:rsidR="00BB7E0B" w:rsidRDefault="00BB7E0B" w:rsidP="009A1E88">
      <w:pPr>
        <w:ind w:right="-858"/>
        <w:jc w:val="both"/>
      </w:pPr>
    </w:p>
    <w:p w14:paraId="0E3A025A" w14:textId="2B5C493B" w:rsidR="00BB7E0B" w:rsidRDefault="00BB7E0B" w:rsidP="009D741B">
      <w:pPr>
        <w:ind w:left="-851" w:right="-858"/>
        <w:jc w:val="both"/>
      </w:pPr>
      <w:r>
        <w:t xml:space="preserve">The </w:t>
      </w:r>
      <w:r w:rsidR="00E70928">
        <w:t>Purchaser</w:t>
      </w:r>
      <w:r>
        <w:t xml:space="preserve">'s Conditions Precedent is for the sole benefit of the </w:t>
      </w:r>
      <w:r w:rsidR="00E70928">
        <w:t>Purchaser</w:t>
      </w:r>
      <w:r>
        <w:t xml:space="preserve">, and can be waived by the </w:t>
      </w:r>
      <w:r w:rsidR="00E70928">
        <w:t>Purchaser</w:t>
      </w:r>
      <w:r>
        <w:t xml:space="preserve"> on or before the </w:t>
      </w:r>
      <w:r w:rsidR="00E70928">
        <w:t>Purchaser</w:t>
      </w:r>
      <w:r>
        <w:t>'s Condition Precedent expiry date.</w:t>
      </w:r>
    </w:p>
    <w:p w14:paraId="6278F063" w14:textId="77777777" w:rsidR="00BB7E0B" w:rsidRDefault="00BB7E0B" w:rsidP="009D741B">
      <w:pPr>
        <w:ind w:left="-851" w:right="-858"/>
        <w:jc w:val="both"/>
      </w:pPr>
    </w:p>
    <w:p w14:paraId="54AB00EC" w14:textId="235346CB" w:rsidR="00BB7E0B" w:rsidRDefault="009A1E88" w:rsidP="00B37EDB">
      <w:pPr>
        <w:pStyle w:val="ListParagraph"/>
        <w:numPr>
          <w:ilvl w:val="0"/>
          <w:numId w:val="7"/>
        </w:numPr>
        <w:ind w:right="-858"/>
        <w:jc w:val="both"/>
      </w:pPr>
      <w:r>
        <w:t>The Builder</w:t>
      </w:r>
      <w:r w:rsidR="00BB7E0B">
        <w:t>'s Conditions Precedent:</w:t>
      </w:r>
    </w:p>
    <w:p w14:paraId="6C347713" w14:textId="33C9044C" w:rsidR="009A1E88" w:rsidRDefault="009A1E88" w:rsidP="009A1E88">
      <w:pPr>
        <w:pStyle w:val="ListParagraph"/>
        <w:ind w:left="-131" w:right="-858"/>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5A179F" w14:textId="4EE9145A" w:rsidR="00BB7E0B" w:rsidRDefault="00BB7E0B" w:rsidP="009A1E88">
      <w:pPr>
        <w:ind w:right="-858"/>
        <w:jc w:val="both"/>
      </w:pPr>
    </w:p>
    <w:p w14:paraId="3A48F665" w14:textId="4C3ACA03" w:rsidR="00BB7E0B" w:rsidRDefault="009A1E88" w:rsidP="009D741B">
      <w:pPr>
        <w:ind w:left="-851" w:right="-858"/>
        <w:jc w:val="both"/>
      </w:pPr>
      <w:r>
        <w:t>The Builder</w:t>
      </w:r>
      <w:r w:rsidR="00BB7E0B">
        <w:t xml:space="preserve">'s Conditions Precedent is for the sole benefit of the </w:t>
      </w:r>
      <w:r w:rsidR="009979D5">
        <w:t>Builder</w:t>
      </w:r>
      <w:r>
        <w:t>, and can be waived by the Builder on or before the Builder</w:t>
      </w:r>
      <w:r w:rsidR="00BB7E0B">
        <w:t>'s Condition Precedent expiry date.</w:t>
      </w:r>
    </w:p>
    <w:p w14:paraId="1C214D0C" w14:textId="77777777" w:rsidR="00BB7E0B" w:rsidRDefault="00BB7E0B" w:rsidP="009D741B">
      <w:pPr>
        <w:ind w:left="-851" w:right="-858"/>
        <w:jc w:val="both"/>
      </w:pPr>
    </w:p>
    <w:p w14:paraId="44957C5B" w14:textId="48A58E94" w:rsidR="00BB7E0B" w:rsidRDefault="00BB7E0B" w:rsidP="00B37EDB">
      <w:pPr>
        <w:pStyle w:val="ListParagraph"/>
        <w:numPr>
          <w:ilvl w:val="0"/>
          <w:numId w:val="7"/>
        </w:numPr>
        <w:ind w:right="-858"/>
        <w:jc w:val="both"/>
      </w:pPr>
      <w:r>
        <w:t>In the event eithe</w:t>
      </w:r>
      <w:r w:rsidR="0068653F">
        <w:t>r the Purchaser</w:t>
      </w:r>
      <w:r>
        <w:t>'s C</w:t>
      </w:r>
      <w:r w:rsidR="0068653F">
        <w:t>onditions Precedent or the Builder</w:t>
      </w:r>
      <w:r>
        <w:t>'s Conditions Precedent are not satisfied or waived by the respective condition precedent expiry date, this Agreement shall be null and void and the deposit monies pai</w:t>
      </w:r>
      <w:r w:rsidR="0068653F">
        <w:t>d shall be returned to the Purchaser</w:t>
      </w:r>
      <w:r>
        <w:t xml:space="preserve"> forthwith and without deduction.</w:t>
      </w:r>
    </w:p>
    <w:p w14:paraId="0F4199C1" w14:textId="125B93A4" w:rsidR="00BB7E0B" w:rsidRDefault="00BB7E0B" w:rsidP="0068653F">
      <w:pPr>
        <w:ind w:left="-851" w:right="-858"/>
        <w:jc w:val="both"/>
      </w:pPr>
      <w:r>
        <w:t xml:space="preserve"> </w:t>
      </w:r>
    </w:p>
    <w:p w14:paraId="4B63DFFE" w14:textId="4EF20918" w:rsidR="0068653F" w:rsidRDefault="00BB7E0B" w:rsidP="00B37EDB">
      <w:pPr>
        <w:pStyle w:val="ListParagraph"/>
        <w:numPr>
          <w:ilvl w:val="0"/>
          <w:numId w:val="23"/>
        </w:numPr>
        <w:ind w:right="-858"/>
        <w:jc w:val="both"/>
        <w:rPr>
          <w:b/>
        </w:rPr>
      </w:pPr>
      <w:r w:rsidRPr="0068653F">
        <w:rPr>
          <w:b/>
        </w:rPr>
        <w:t xml:space="preserve">DEFAULT BY </w:t>
      </w:r>
      <w:r w:rsidR="00E70928">
        <w:rPr>
          <w:b/>
        </w:rPr>
        <w:t>PURCHASER</w:t>
      </w:r>
    </w:p>
    <w:p w14:paraId="5C729F83" w14:textId="77777777" w:rsidR="0068653F" w:rsidRPr="00B01AA3" w:rsidRDefault="0068653F" w:rsidP="0068653F">
      <w:pPr>
        <w:pStyle w:val="ListParagraph"/>
        <w:ind w:left="-131" w:right="-858"/>
        <w:jc w:val="both"/>
      </w:pPr>
    </w:p>
    <w:p w14:paraId="3E4E2375" w14:textId="45B01AC5" w:rsidR="00B01AA3" w:rsidRPr="00B01AA3" w:rsidRDefault="00001496" w:rsidP="00B37EDB">
      <w:pPr>
        <w:pStyle w:val="ListParagraph"/>
        <w:numPr>
          <w:ilvl w:val="0"/>
          <w:numId w:val="8"/>
        </w:numPr>
        <w:ind w:right="-858"/>
        <w:jc w:val="both"/>
      </w:pPr>
      <w:r w:rsidRPr="00B01AA3">
        <w:t>It is agreed that if the Purchaser</w:t>
      </w:r>
      <w:r w:rsidR="00BB7E0B" w:rsidRPr="00B01AA3">
        <w:t xml:space="preserve"> shall default in </w:t>
      </w:r>
      <w:r w:rsidR="009979D5">
        <w:t xml:space="preserve">any </w:t>
      </w:r>
      <w:r w:rsidR="00BB7E0B" w:rsidRPr="00B01AA3">
        <w:t>payment</w:t>
      </w:r>
      <w:r w:rsidR="009979D5">
        <w:t>s</w:t>
      </w:r>
      <w:r w:rsidR="00BB7E0B" w:rsidRPr="00B01AA3">
        <w:t xml:space="preserve"> </w:t>
      </w:r>
      <w:r w:rsidR="009979D5">
        <w:t>represented in clause d)c)</w:t>
      </w:r>
      <w:r w:rsidR="00BB7E0B" w:rsidRPr="00B01AA3">
        <w:t xml:space="preserve"> in the amounts and at the time stipulated in this Agreement</w:t>
      </w:r>
      <w:r w:rsidR="00B01AA3" w:rsidRPr="00B01AA3">
        <w:t>, or should the Purchaser</w:t>
      </w:r>
      <w:r w:rsidR="00BB7E0B" w:rsidRPr="00B01AA3">
        <w:t xml:space="preserve"> default in the observance or performance in any of the covenants, conditions, or provisions o</w:t>
      </w:r>
      <w:r w:rsidR="00B01AA3" w:rsidRPr="00B01AA3">
        <w:t>f this Agreement, then the Builder</w:t>
      </w:r>
      <w:r w:rsidR="00BB7E0B" w:rsidRPr="00B01AA3">
        <w:t xml:space="preserve"> shall be entitled to provide </w:t>
      </w:r>
      <w:r w:rsidR="00C8399F" w:rsidRPr="00B01AA3">
        <w:t>a written</w:t>
      </w:r>
      <w:r w:rsidR="00B01AA3" w:rsidRPr="00B01AA3">
        <w:t xml:space="preserve"> notice served on the Purchaser</w:t>
      </w:r>
      <w:r w:rsidR="00BB7E0B" w:rsidRPr="00B01AA3">
        <w:t xml:space="preserve"> at hi</w:t>
      </w:r>
      <w:r w:rsidR="00DC7BC9">
        <w:t>s/her address</w:t>
      </w:r>
      <w:r w:rsidR="00BB7E0B" w:rsidRPr="00B01AA3">
        <w:t xml:space="preserve"> of th</w:t>
      </w:r>
      <w:r w:rsidR="00B01AA3" w:rsidRPr="00B01AA3">
        <w:t>is Agreement requiring the Purchaser</w:t>
      </w:r>
      <w:r w:rsidR="00BB7E0B" w:rsidRPr="00B01AA3">
        <w:t xml:space="preserve"> to cure the default, neglect or event specified in such notice within fifteen (15) days of delivery</w:t>
      </w:r>
      <w:r w:rsidR="00B01AA3" w:rsidRPr="00B01AA3">
        <w:t xml:space="preserve"> of the notice. Should the Purchaser</w:t>
      </w:r>
      <w:r w:rsidR="00BB7E0B" w:rsidRPr="00B01AA3">
        <w:t xml:space="preserve"> fail to comply with the said notice in the time specified, this Agreement shall terminate wit</w:t>
      </w:r>
      <w:r w:rsidR="00B01AA3" w:rsidRPr="00B01AA3">
        <w:t>hout further action by the Builder and the Purchaser</w:t>
      </w:r>
      <w:r w:rsidR="00BB7E0B" w:rsidRPr="00B01AA3">
        <w:t xml:space="preserve"> shall have no right to reclaim the De</w:t>
      </w:r>
      <w:r w:rsidR="00DC7BC9">
        <w:t xml:space="preserve">posit paid to date </w:t>
      </w:r>
      <w:r w:rsidR="00BB7E0B" w:rsidRPr="00B01AA3">
        <w:t>and the Depo</w:t>
      </w:r>
      <w:r w:rsidR="00B01AA3" w:rsidRPr="00B01AA3">
        <w:t>sit may be retained by the Builder</w:t>
      </w:r>
      <w:r w:rsidR="00BB7E0B" w:rsidRPr="00B01AA3">
        <w:t xml:space="preserve"> as liquidated damages.</w:t>
      </w:r>
    </w:p>
    <w:p w14:paraId="2D1456D8" w14:textId="77777777" w:rsidR="00B01AA3" w:rsidRPr="00B01AA3" w:rsidRDefault="00B01AA3" w:rsidP="00B01AA3">
      <w:pPr>
        <w:pStyle w:val="ListParagraph"/>
        <w:ind w:left="-131" w:right="-858"/>
        <w:jc w:val="both"/>
      </w:pPr>
    </w:p>
    <w:p w14:paraId="77E5EF82" w14:textId="56FF24C4" w:rsidR="00BB7E0B" w:rsidRDefault="00B01AA3" w:rsidP="00B37EDB">
      <w:pPr>
        <w:pStyle w:val="ListParagraph"/>
        <w:numPr>
          <w:ilvl w:val="0"/>
          <w:numId w:val="8"/>
        </w:numPr>
        <w:ind w:right="-858"/>
        <w:jc w:val="both"/>
      </w:pPr>
      <w:r>
        <w:t>The Builder</w:t>
      </w:r>
      <w:r w:rsidR="00BB7E0B" w:rsidRPr="00B01AA3">
        <w:t xml:space="preserve"> may at any time in its discretion waive for any period of time its rights hereunder or accept part payment of the sums in default or make any other concession that it deems advisable in the event of such default, but in no event shall such waiver, concession or other indulgence be </w:t>
      </w:r>
      <w:r w:rsidR="00DC7BC9" w:rsidRPr="00B01AA3">
        <w:t>construed as</w:t>
      </w:r>
      <w:r w:rsidR="00BB7E0B" w:rsidRPr="00B01AA3">
        <w:t xml:space="preserve"> acquiescence by the </w:t>
      </w:r>
      <w:r w:rsidR="00CF62F8">
        <w:t>Builder</w:t>
      </w:r>
      <w:r w:rsidR="00BB7E0B" w:rsidRPr="00B01AA3">
        <w:t xml:space="preserve"> to any subsequent de</w:t>
      </w:r>
      <w:r>
        <w:t xml:space="preserve">faults of the </w:t>
      </w:r>
      <w:r w:rsidR="00E70928">
        <w:t>Purchaser</w:t>
      </w:r>
      <w:r>
        <w:t xml:space="preserve"> and the Builder</w:t>
      </w:r>
      <w:r w:rsidR="00BB7E0B" w:rsidRPr="00B01AA3">
        <w:t xml:space="preserve"> may at any time without notice rely on the remedies provided to it under the terms of this Agreement or otherwise available at law with respect to such subsequent default.</w:t>
      </w:r>
    </w:p>
    <w:p w14:paraId="638D1A66" w14:textId="77777777" w:rsidR="00764CE9" w:rsidRPr="00B01AA3" w:rsidRDefault="00764CE9" w:rsidP="00764CE9">
      <w:pPr>
        <w:ind w:right="-858"/>
        <w:jc w:val="both"/>
      </w:pPr>
    </w:p>
    <w:p w14:paraId="43D18942" w14:textId="01680629" w:rsidR="00BB7E0B" w:rsidRDefault="00D60091" w:rsidP="00B37EDB">
      <w:pPr>
        <w:pStyle w:val="ListParagraph"/>
        <w:numPr>
          <w:ilvl w:val="0"/>
          <w:numId w:val="23"/>
        </w:numPr>
        <w:ind w:right="-858"/>
        <w:jc w:val="both"/>
        <w:rPr>
          <w:b/>
        </w:rPr>
      </w:pPr>
      <w:r>
        <w:rPr>
          <w:b/>
        </w:rPr>
        <w:t>COVENANTS OF THE BUILDER</w:t>
      </w:r>
    </w:p>
    <w:p w14:paraId="76A9D16A" w14:textId="77777777" w:rsidR="00B01AA3" w:rsidRPr="00B01AA3" w:rsidRDefault="00B01AA3" w:rsidP="00B01AA3">
      <w:pPr>
        <w:pStyle w:val="ListParagraph"/>
        <w:ind w:left="-131" w:right="-858"/>
        <w:jc w:val="both"/>
        <w:rPr>
          <w:b/>
        </w:rPr>
      </w:pPr>
    </w:p>
    <w:p w14:paraId="44FAD2C7" w14:textId="1EAB15DA" w:rsidR="00B01AA3" w:rsidRDefault="00D60091" w:rsidP="00B01AA3">
      <w:pPr>
        <w:ind w:left="-851" w:right="-858"/>
        <w:jc w:val="both"/>
      </w:pPr>
      <w:r>
        <w:t>The Builder</w:t>
      </w:r>
      <w:r w:rsidR="00BB7E0B">
        <w:t xml:space="preserve"> hereby covenants and agrees:</w:t>
      </w:r>
    </w:p>
    <w:p w14:paraId="23A9C684" w14:textId="77777777" w:rsidR="00B01AA3" w:rsidRDefault="00B01AA3" w:rsidP="00B01AA3">
      <w:pPr>
        <w:ind w:right="-858"/>
        <w:jc w:val="both"/>
      </w:pPr>
    </w:p>
    <w:p w14:paraId="75D7F6B5" w14:textId="65B85E57" w:rsidR="00B01AA3" w:rsidRDefault="00AE633F" w:rsidP="00B37EDB">
      <w:pPr>
        <w:pStyle w:val="ListParagraph"/>
        <w:numPr>
          <w:ilvl w:val="0"/>
          <w:numId w:val="9"/>
        </w:numPr>
        <w:ind w:right="-858"/>
        <w:jc w:val="both"/>
      </w:pPr>
      <w:r>
        <w:lastRenderedPageBreak/>
        <w:t>to provide to the Purchaser</w:t>
      </w:r>
      <w:r w:rsidR="00BB7E0B">
        <w:t xml:space="preserve"> a Residence in accordance with</w:t>
      </w:r>
      <w:r>
        <w:t xml:space="preserve"> the Plans</w:t>
      </w:r>
      <w:r w:rsidR="00BB7E0B">
        <w:t xml:space="preserve"> and Specifications attached herewith;</w:t>
      </w:r>
    </w:p>
    <w:p w14:paraId="6B81F4B9" w14:textId="77777777" w:rsidR="00B01AA3" w:rsidRDefault="00B01AA3" w:rsidP="00B01AA3">
      <w:pPr>
        <w:pStyle w:val="ListParagraph"/>
        <w:ind w:left="-131" w:right="-858"/>
        <w:jc w:val="both"/>
      </w:pPr>
    </w:p>
    <w:p w14:paraId="4E23C05E" w14:textId="0AE9B5EA" w:rsidR="00D60091" w:rsidRDefault="00BB7E0B" w:rsidP="00B37EDB">
      <w:pPr>
        <w:pStyle w:val="ListParagraph"/>
        <w:numPr>
          <w:ilvl w:val="0"/>
          <w:numId w:val="9"/>
        </w:numPr>
        <w:ind w:right="-858"/>
        <w:jc w:val="both"/>
      </w:pPr>
      <w:r>
        <w:t>to repr</w:t>
      </w:r>
      <w:r w:rsidR="00AE633F">
        <w:t>esent and warrant that the Builder</w:t>
      </w:r>
      <w:r>
        <w:t xml:space="preserve"> will not receive any financial compensation from any Sub-Contractor for con</w:t>
      </w:r>
      <w:r w:rsidR="00AE633F">
        <w:t>tracts entered into by the Builder</w:t>
      </w:r>
      <w:r>
        <w:t xml:space="preserve"> on behalf of the </w:t>
      </w:r>
      <w:r w:rsidR="00E70928">
        <w:t>Purchaser</w:t>
      </w:r>
      <w:r>
        <w:t>;</w:t>
      </w:r>
    </w:p>
    <w:p w14:paraId="75B12744" w14:textId="77777777" w:rsidR="00D60091" w:rsidRDefault="00D60091" w:rsidP="00D60091">
      <w:pPr>
        <w:ind w:right="-858"/>
        <w:jc w:val="both"/>
      </w:pPr>
    </w:p>
    <w:p w14:paraId="53C2C9E1" w14:textId="43CA718B" w:rsidR="00D60091" w:rsidRDefault="00BB7E0B" w:rsidP="00B37EDB">
      <w:pPr>
        <w:pStyle w:val="ListParagraph"/>
        <w:numPr>
          <w:ilvl w:val="0"/>
          <w:numId w:val="9"/>
        </w:numPr>
        <w:ind w:right="-858"/>
        <w:jc w:val="both"/>
      </w:pPr>
      <w:r>
        <w:t>to re</w:t>
      </w:r>
      <w:r w:rsidR="00AE633F">
        <w:t>present and warrant to the Purchaser that the Builder</w:t>
      </w:r>
      <w:r>
        <w:t xml:space="preserve"> will use its best efforts to co-ordinate construction of the Residence within the Project</w:t>
      </w:r>
      <w:r w:rsidR="00E70928">
        <w:t xml:space="preserve"> </w:t>
      </w:r>
      <w:r>
        <w:t>within the Construction Schedule;</w:t>
      </w:r>
    </w:p>
    <w:p w14:paraId="6CAC4BA9" w14:textId="77777777" w:rsidR="00D60091" w:rsidRDefault="00D60091" w:rsidP="00D60091">
      <w:pPr>
        <w:ind w:right="-858"/>
        <w:jc w:val="both"/>
      </w:pPr>
    </w:p>
    <w:p w14:paraId="3D7E546E" w14:textId="3254C10D" w:rsidR="00D60091" w:rsidRDefault="00BB7E0B" w:rsidP="00B37EDB">
      <w:pPr>
        <w:pStyle w:val="ListParagraph"/>
        <w:numPr>
          <w:ilvl w:val="0"/>
          <w:numId w:val="9"/>
        </w:numPr>
        <w:ind w:right="-858"/>
        <w:jc w:val="both"/>
      </w:pPr>
      <w:r>
        <w:t>to use its best efforts to apply for and obtain whatever building, or other permits may be required to initiate and complete the construction of the Residence;</w:t>
      </w:r>
    </w:p>
    <w:p w14:paraId="07A72195" w14:textId="77777777" w:rsidR="00D60091" w:rsidRDefault="00D60091" w:rsidP="00D60091">
      <w:pPr>
        <w:ind w:right="-858"/>
        <w:jc w:val="both"/>
      </w:pPr>
    </w:p>
    <w:p w14:paraId="11C0EFBB" w14:textId="77777777" w:rsidR="00D60091" w:rsidRDefault="00BB7E0B" w:rsidP="00B37EDB">
      <w:pPr>
        <w:pStyle w:val="ListParagraph"/>
        <w:numPr>
          <w:ilvl w:val="0"/>
          <w:numId w:val="9"/>
        </w:numPr>
        <w:ind w:right="-858"/>
        <w:jc w:val="both"/>
      </w:pPr>
      <w:r>
        <w:t>to contract, co-ordinate and supervise all Sub-Contractors involved in the construction of the Residence;</w:t>
      </w:r>
    </w:p>
    <w:p w14:paraId="38409351" w14:textId="77777777" w:rsidR="00D60091" w:rsidRDefault="00D60091" w:rsidP="00D60091">
      <w:pPr>
        <w:ind w:right="-858"/>
        <w:jc w:val="both"/>
      </w:pPr>
    </w:p>
    <w:p w14:paraId="10223442" w14:textId="455BD206" w:rsidR="00D60091" w:rsidRDefault="00BB7E0B" w:rsidP="00B37EDB">
      <w:pPr>
        <w:pStyle w:val="ListParagraph"/>
        <w:numPr>
          <w:ilvl w:val="0"/>
          <w:numId w:val="9"/>
        </w:numPr>
        <w:ind w:right="-858"/>
        <w:jc w:val="both"/>
      </w:pPr>
      <w:r>
        <w:t>to co-ordinate construction of the Residence in acco</w:t>
      </w:r>
      <w:r w:rsidR="006D69F5">
        <w:t>rdance with the Plans</w:t>
      </w:r>
      <w:r>
        <w:t xml:space="preserve">, the Specifications, and the standards of the </w:t>
      </w:r>
      <w:r w:rsidR="00F64EB5" w:rsidRPr="00F64EB5">
        <w:t>Progressive</w:t>
      </w:r>
      <w:r w:rsidRPr="00F64EB5">
        <w:t xml:space="preserve"> Home Warranty Program</w:t>
      </w:r>
      <w:r>
        <w:t>;</w:t>
      </w:r>
    </w:p>
    <w:p w14:paraId="03D69000" w14:textId="77777777" w:rsidR="00D60091" w:rsidRDefault="00D60091" w:rsidP="00D60091">
      <w:pPr>
        <w:ind w:right="-858"/>
        <w:jc w:val="both"/>
      </w:pPr>
    </w:p>
    <w:p w14:paraId="69969F85" w14:textId="6D0820F8" w:rsidR="00D60091" w:rsidRDefault="00BB7E0B" w:rsidP="00B37EDB">
      <w:pPr>
        <w:pStyle w:val="ListParagraph"/>
        <w:numPr>
          <w:ilvl w:val="0"/>
          <w:numId w:val="9"/>
        </w:numPr>
        <w:ind w:right="-858"/>
        <w:jc w:val="both"/>
      </w:pPr>
      <w:r>
        <w:t>to update the Constructi</w:t>
      </w:r>
      <w:r w:rsidR="00BF5186">
        <w:t>on Schedule and advise the Purchasers</w:t>
      </w:r>
      <w:r>
        <w:t xml:space="preserve"> of such occurrences;</w:t>
      </w:r>
    </w:p>
    <w:p w14:paraId="13731F9D" w14:textId="77777777" w:rsidR="00D60091" w:rsidRDefault="00D60091" w:rsidP="00D60091">
      <w:pPr>
        <w:ind w:right="-858"/>
        <w:jc w:val="both"/>
      </w:pPr>
    </w:p>
    <w:p w14:paraId="2224626D" w14:textId="77777777" w:rsidR="00D60091" w:rsidRDefault="00BB7E0B" w:rsidP="00B37EDB">
      <w:pPr>
        <w:pStyle w:val="ListParagraph"/>
        <w:numPr>
          <w:ilvl w:val="0"/>
          <w:numId w:val="9"/>
        </w:numPr>
        <w:ind w:right="-858"/>
        <w:jc w:val="both"/>
      </w:pPr>
      <w:r>
        <w:t>to consult and recommend changes to design and construction procedures and materials, if required;</w:t>
      </w:r>
    </w:p>
    <w:p w14:paraId="10077D1C" w14:textId="77777777" w:rsidR="00D60091" w:rsidRDefault="00D60091" w:rsidP="00D60091">
      <w:pPr>
        <w:ind w:right="-858"/>
        <w:jc w:val="both"/>
      </w:pPr>
    </w:p>
    <w:p w14:paraId="4F227532" w14:textId="77777777" w:rsidR="00D60091" w:rsidRDefault="00BB7E0B" w:rsidP="00B37EDB">
      <w:pPr>
        <w:pStyle w:val="ListParagraph"/>
        <w:numPr>
          <w:ilvl w:val="0"/>
          <w:numId w:val="9"/>
        </w:numPr>
        <w:ind w:right="-858"/>
        <w:jc w:val="both"/>
      </w:pPr>
      <w:r>
        <w:t>to arrange all appropriate inspections in the course of construction as required by any municipal, provincial or other authority;</w:t>
      </w:r>
    </w:p>
    <w:p w14:paraId="538851B1" w14:textId="77777777" w:rsidR="00D60091" w:rsidRDefault="00D60091" w:rsidP="00D60091">
      <w:pPr>
        <w:ind w:right="-858"/>
        <w:jc w:val="both"/>
      </w:pPr>
    </w:p>
    <w:p w14:paraId="14C39BD4" w14:textId="6B46DA91" w:rsidR="00D60091" w:rsidRDefault="00BB7E0B" w:rsidP="00B37EDB">
      <w:pPr>
        <w:pStyle w:val="ListParagraph"/>
        <w:numPr>
          <w:ilvl w:val="0"/>
          <w:numId w:val="9"/>
        </w:numPr>
        <w:ind w:right="-858"/>
        <w:jc w:val="both"/>
      </w:pPr>
      <w:r>
        <w:t xml:space="preserve">to conduct a pre-occupancy inspection in order </w:t>
      </w:r>
      <w:r w:rsidR="00C32776">
        <w:t xml:space="preserve">to </w:t>
      </w:r>
      <w:r>
        <w:t>determine outstanding work and deficiencies, and to co-ordinate and supervise the Sub-Contractors so that all outstanding work and deficiencies are completed by the Sub-Contractors in a timely manner;</w:t>
      </w:r>
    </w:p>
    <w:p w14:paraId="6F6306B8" w14:textId="77777777" w:rsidR="00D60091" w:rsidRDefault="00D60091" w:rsidP="00D60091">
      <w:pPr>
        <w:ind w:right="-858"/>
        <w:jc w:val="both"/>
      </w:pPr>
    </w:p>
    <w:p w14:paraId="41DF05F8" w14:textId="77777777" w:rsidR="00D60091" w:rsidRDefault="00BB7E0B" w:rsidP="00B37EDB">
      <w:pPr>
        <w:pStyle w:val="ListParagraph"/>
        <w:numPr>
          <w:ilvl w:val="0"/>
          <w:numId w:val="9"/>
        </w:numPr>
        <w:ind w:right="-858"/>
        <w:jc w:val="both"/>
      </w:pPr>
      <w:r>
        <w:t>to obtain on completion such occupancy or like certificates as may be required;</w:t>
      </w:r>
    </w:p>
    <w:p w14:paraId="03855BE5" w14:textId="77777777" w:rsidR="00D60091" w:rsidRDefault="00D60091" w:rsidP="00D60091">
      <w:pPr>
        <w:ind w:right="-858"/>
        <w:jc w:val="both"/>
      </w:pPr>
    </w:p>
    <w:p w14:paraId="4E80EE30" w14:textId="6065BB5C" w:rsidR="00045787" w:rsidRDefault="00BB7E0B" w:rsidP="00B37EDB">
      <w:pPr>
        <w:pStyle w:val="ListParagraph"/>
        <w:numPr>
          <w:ilvl w:val="0"/>
          <w:numId w:val="9"/>
        </w:numPr>
        <w:ind w:right="-858"/>
        <w:jc w:val="both"/>
      </w:pPr>
      <w:r>
        <w:t>to ensure that all Sub-Contractors are registered under the Workers' Compensation Act, and are in good standing with the Workers' Compensation Act during construction of the Residence.</w:t>
      </w:r>
    </w:p>
    <w:p w14:paraId="3899FDDD" w14:textId="77777777" w:rsidR="00820DD2" w:rsidRDefault="00820DD2" w:rsidP="00820DD2">
      <w:pPr>
        <w:pStyle w:val="ListParagraph"/>
      </w:pPr>
    </w:p>
    <w:p w14:paraId="64A465CA" w14:textId="2D653B1A" w:rsidR="00BB7E0B" w:rsidRPr="00045787" w:rsidRDefault="00045787" w:rsidP="00B37EDB">
      <w:pPr>
        <w:pStyle w:val="ListParagraph"/>
        <w:numPr>
          <w:ilvl w:val="0"/>
          <w:numId w:val="23"/>
        </w:numPr>
        <w:ind w:right="-858"/>
        <w:jc w:val="both"/>
        <w:rPr>
          <w:b/>
        </w:rPr>
      </w:pPr>
      <w:r>
        <w:rPr>
          <w:b/>
        </w:rPr>
        <w:t>COVENANTS OF THE PURCHASER</w:t>
      </w:r>
    </w:p>
    <w:p w14:paraId="11E1F431" w14:textId="77777777" w:rsidR="00BB7E0B" w:rsidRDefault="00BB7E0B" w:rsidP="009D741B">
      <w:pPr>
        <w:ind w:left="-851" w:right="-858"/>
        <w:jc w:val="both"/>
      </w:pPr>
    </w:p>
    <w:p w14:paraId="0A3D9AA2" w14:textId="1C2A3BFC" w:rsidR="00045787" w:rsidRDefault="00BB7E0B" w:rsidP="00045787">
      <w:pPr>
        <w:ind w:left="-851" w:right="-858"/>
        <w:jc w:val="both"/>
      </w:pPr>
      <w:r>
        <w:t>Th</w:t>
      </w:r>
      <w:r w:rsidR="006445F0">
        <w:t>e Purchaser</w:t>
      </w:r>
      <w:r>
        <w:t xml:space="preserve"> hereby covenants and agrees:</w:t>
      </w:r>
    </w:p>
    <w:p w14:paraId="4830C683" w14:textId="77777777" w:rsidR="00045787" w:rsidRDefault="00045787" w:rsidP="00045787">
      <w:pPr>
        <w:ind w:left="-851" w:right="-858"/>
        <w:jc w:val="both"/>
      </w:pPr>
    </w:p>
    <w:p w14:paraId="53D383FC" w14:textId="144854D3" w:rsidR="00045787" w:rsidRDefault="00BB7E0B" w:rsidP="00B37EDB">
      <w:pPr>
        <w:pStyle w:val="ListParagraph"/>
        <w:numPr>
          <w:ilvl w:val="0"/>
          <w:numId w:val="10"/>
        </w:numPr>
        <w:ind w:right="-858"/>
        <w:jc w:val="both"/>
      </w:pPr>
      <w:r>
        <w:t>to make the paym</w:t>
      </w:r>
      <w:r w:rsidR="00C8399F">
        <w:t xml:space="preserve">ents in accordance with Clause </w:t>
      </w:r>
      <w:r w:rsidR="00C32776">
        <w:t>d)</w:t>
      </w:r>
      <w:r>
        <w:t xml:space="preserve"> hereof;</w:t>
      </w:r>
    </w:p>
    <w:p w14:paraId="3938E1BC" w14:textId="77777777" w:rsidR="00045787" w:rsidRDefault="00045787" w:rsidP="00045787">
      <w:pPr>
        <w:pStyle w:val="ListParagraph"/>
        <w:ind w:left="-131" w:right="-858"/>
        <w:jc w:val="both"/>
      </w:pPr>
    </w:p>
    <w:p w14:paraId="4330D4E5" w14:textId="49C445DA" w:rsidR="00045787" w:rsidRDefault="00BB7E0B" w:rsidP="00B37EDB">
      <w:pPr>
        <w:pStyle w:val="ListParagraph"/>
        <w:numPr>
          <w:ilvl w:val="0"/>
          <w:numId w:val="10"/>
        </w:numPr>
        <w:ind w:right="-858"/>
        <w:jc w:val="both"/>
      </w:pPr>
      <w:r>
        <w:t xml:space="preserve">to do all things reasonably within their power to assist in the construction and completion of the Residence so that the aims and intents of the parties hereto may be given effect, namely construction of the Residence in a timely manner and avoiding undue delays in construction </w:t>
      </w:r>
      <w:r>
        <w:lastRenderedPageBreak/>
        <w:t>as a re</w:t>
      </w:r>
      <w:r w:rsidR="006445F0">
        <w:t>sult of the failure of the Purchaser</w:t>
      </w:r>
      <w:r>
        <w:t xml:space="preserve"> to make decisions in a timely manner, including but not limited to:</w:t>
      </w:r>
    </w:p>
    <w:p w14:paraId="75E01267" w14:textId="77777777" w:rsidR="00045787" w:rsidRDefault="00045787" w:rsidP="00045787">
      <w:pPr>
        <w:ind w:right="-858"/>
        <w:jc w:val="both"/>
      </w:pPr>
    </w:p>
    <w:p w14:paraId="03F1764E" w14:textId="02426CAA" w:rsidR="00045787" w:rsidRDefault="00BB7E0B" w:rsidP="00B37EDB">
      <w:pPr>
        <w:pStyle w:val="ListParagraph"/>
        <w:numPr>
          <w:ilvl w:val="1"/>
          <w:numId w:val="10"/>
        </w:numPr>
        <w:ind w:right="-858"/>
        <w:jc w:val="both"/>
      </w:pPr>
      <w:r>
        <w:t xml:space="preserve">approval or rejection of </w:t>
      </w:r>
      <w:r w:rsidR="001011D4">
        <w:t>Change Order</w:t>
      </w:r>
      <w:r>
        <w:t xml:space="preserve">s within the earlier of </w:t>
      </w:r>
      <w:r w:rsidR="006445F0">
        <w:t>5 business</w:t>
      </w:r>
      <w:r>
        <w:t xml:space="preserve"> days of receipt of the </w:t>
      </w:r>
      <w:r w:rsidR="001011D4">
        <w:t>Change Order</w:t>
      </w:r>
      <w:r>
        <w:t>, or</w:t>
      </w:r>
      <w:r w:rsidR="006445F0">
        <w:t xml:space="preserve"> the time specified by the Builder</w:t>
      </w:r>
      <w:r>
        <w:t xml:space="preserve"> in the </w:t>
      </w:r>
      <w:r w:rsidR="001011D4">
        <w:t>Change Order</w:t>
      </w:r>
      <w:r>
        <w:t>;</w:t>
      </w:r>
    </w:p>
    <w:p w14:paraId="09B89597" w14:textId="77777777" w:rsidR="006445F0" w:rsidRDefault="006445F0" w:rsidP="006445F0">
      <w:pPr>
        <w:pStyle w:val="ListParagraph"/>
        <w:ind w:left="589" w:right="-858"/>
        <w:jc w:val="both"/>
      </w:pPr>
    </w:p>
    <w:p w14:paraId="63BA5D7A" w14:textId="029DA899" w:rsidR="00045787" w:rsidRDefault="00BB7E0B" w:rsidP="00B37EDB">
      <w:pPr>
        <w:pStyle w:val="ListParagraph"/>
        <w:numPr>
          <w:ilvl w:val="1"/>
          <w:numId w:val="10"/>
        </w:numPr>
        <w:ind w:right="-858"/>
        <w:jc w:val="both"/>
      </w:pPr>
      <w:r>
        <w:t xml:space="preserve">to be available in person for all scheduled meetings as may </w:t>
      </w:r>
      <w:r w:rsidR="006445F0">
        <w:t>be deemed necessary by the Builder</w:t>
      </w:r>
      <w:r>
        <w:t>;</w:t>
      </w:r>
    </w:p>
    <w:p w14:paraId="094F69B9" w14:textId="77777777" w:rsidR="006445F0" w:rsidRDefault="006445F0" w:rsidP="006445F0">
      <w:pPr>
        <w:ind w:right="-858"/>
        <w:jc w:val="both"/>
      </w:pPr>
    </w:p>
    <w:p w14:paraId="6A1E2C12" w14:textId="77777777" w:rsidR="00045787" w:rsidRDefault="00BB7E0B" w:rsidP="00B37EDB">
      <w:pPr>
        <w:pStyle w:val="ListParagraph"/>
        <w:numPr>
          <w:ilvl w:val="1"/>
          <w:numId w:val="10"/>
        </w:numPr>
        <w:ind w:right="-858"/>
        <w:jc w:val="both"/>
      </w:pPr>
      <w:r>
        <w:t>to be available for consultation by e-mail, fax, telephone or in person during regular business hours from Monday to Friday during the course of construction of the Residence.</w:t>
      </w:r>
    </w:p>
    <w:p w14:paraId="1195C0B3" w14:textId="77777777" w:rsidR="003C3D64" w:rsidRDefault="003C3D64" w:rsidP="003C3D64">
      <w:pPr>
        <w:ind w:right="-858"/>
        <w:jc w:val="both"/>
      </w:pPr>
    </w:p>
    <w:p w14:paraId="769D74C6" w14:textId="059F6146" w:rsidR="003C3D64" w:rsidRDefault="003C3D64" w:rsidP="00B37EDB">
      <w:pPr>
        <w:pStyle w:val="ListParagraph"/>
        <w:numPr>
          <w:ilvl w:val="1"/>
          <w:numId w:val="10"/>
        </w:numPr>
        <w:ind w:right="-858"/>
        <w:jc w:val="both"/>
      </w:pPr>
      <w:r>
        <w:t>to finalize selections in a timely matter</w:t>
      </w:r>
    </w:p>
    <w:p w14:paraId="2CB28C05" w14:textId="77777777" w:rsidR="00045787" w:rsidRDefault="00045787" w:rsidP="00045787">
      <w:pPr>
        <w:pStyle w:val="ListParagraph"/>
        <w:ind w:left="589" w:right="-858"/>
        <w:jc w:val="both"/>
      </w:pPr>
    </w:p>
    <w:p w14:paraId="538CD544" w14:textId="6732BD46" w:rsidR="00045787" w:rsidRDefault="00BB7E0B" w:rsidP="00B37EDB">
      <w:pPr>
        <w:pStyle w:val="ListParagraph"/>
        <w:numPr>
          <w:ilvl w:val="0"/>
          <w:numId w:val="10"/>
        </w:numPr>
        <w:ind w:right="-858"/>
        <w:jc w:val="both"/>
      </w:pPr>
      <w:r>
        <w:t>that if material specified in the Construction Documents,</w:t>
      </w:r>
      <w:r w:rsidR="006445F0">
        <w:t xml:space="preserve"> or selections made by the Purchaser</w:t>
      </w:r>
      <w:r>
        <w:t>, which are necessary to complete the Residence, are not available for in</w:t>
      </w:r>
      <w:r w:rsidR="006445F0">
        <w:t>stallation in time for the Builder</w:t>
      </w:r>
      <w:r>
        <w:t>'s schedul</w:t>
      </w:r>
      <w:r w:rsidR="006445F0">
        <w:t>ed installation date, the Builder</w:t>
      </w:r>
      <w:r>
        <w:t xml:space="preserve"> shall give</w:t>
      </w:r>
      <w:r w:rsidR="00CB08B3">
        <w:t xml:space="preserve"> notice of the same to the Purchaser</w:t>
      </w:r>
      <w:r>
        <w:t xml:space="preserve"> as soon as pra</w:t>
      </w:r>
      <w:r w:rsidR="00CB08B3">
        <w:t>ctically possible, and the Purchaser</w:t>
      </w:r>
      <w:r>
        <w:t xml:space="preserve"> shall within the earlier of 15 days or the</w:t>
      </w:r>
      <w:r w:rsidR="00CB08B3">
        <w:t xml:space="preserve"> time specified by the Builder</w:t>
      </w:r>
      <w:r>
        <w:t xml:space="preserve"> in the Notice, choose alternate items that are of similar quality of the items not so available and that are available for in</w:t>
      </w:r>
      <w:r w:rsidR="00CB08B3">
        <w:t>stallation in time for the Builder</w:t>
      </w:r>
      <w:r>
        <w:t>'s</w:t>
      </w:r>
      <w:r w:rsidR="00CB08B3">
        <w:t xml:space="preserve"> installation date. If the Purchaser</w:t>
      </w:r>
      <w:r>
        <w:t xml:space="preserve"> fail to make such alternate selection as may be required by the preceding sentence within fifteen (15) days or</w:t>
      </w:r>
      <w:r w:rsidR="00CB08B3">
        <w:t xml:space="preserve"> the time specified by the Builder</w:t>
      </w:r>
      <w:r>
        <w:t xml:space="preserve"> in the Notic</w:t>
      </w:r>
      <w:r w:rsidR="00CB08B3">
        <w:t>e of being notified by the Builder</w:t>
      </w:r>
      <w:r>
        <w:t xml:space="preserve"> of the necessity f</w:t>
      </w:r>
      <w:r w:rsidR="00CB08B3">
        <w:t>or them to do so, then the Builder</w:t>
      </w:r>
      <w:r>
        <w:t xml:space="preserve"> may </w:t>
      </w:r>
      <w:r w:rsidR="00CB08B3">
        <w:t>make such selection on the Purchaser</w:t>
      </w:r>
      <w:r>
        <w:t>'s behalf, using the same criteria for the selection of alternate items as is referenced in this clause;</w:t>
      </w:r>
    </w:p>
    <w:p w14:paraId="5F685BC8" w14:textId="77777777" w:rsidR="00045787" w:rsidRDefault="00045787" w:rsidP="00045787">
      <w:pPr>
        <w:ind w:right="-858"/>
        <w:jc w:val="both"/>
      </w:pPr>
    </w:p>
    <w:p w14:paraId="6C7D7303" w14:textId="6DBAB09C" w:rsidR="00045787" w:rsidRDefault="00CB08B3" w:rsidP="00B37EDB">
      <w:pPr>
        <w:pStyle w:val="ListParagraph"/>
        <w:numPr>
          <w:ilvl w:val="0"/>
          <w:numId w:val="10"/>
        </w:numPr>
        <w:ind w:right="-858"/>
        <w:jc w:val="both"/>
      </w:pPr>
      <w:r>
        <w:t>the Purchaser</w:t>
      </w:r>
      <w:r w:rsidR="00BB7E0B">
        <w:t xml:space="preserve"> agrees to comply with all occupational health and safety rules on site and to wear any safety equipment required by law;</w:t>
      </w:r>
    </w:p>
    <w:p w14:paraId="03798EC7" w14:textId="77777777" w:rsidR="00045787" w:rsidRDefault="00045787" w:rsidP="00045787">
      <w:pPr>
        <w:ind w:right="-858"/>
        <w:jc w:val="both"/>
      </w:pPr>
    </w:p>
    <w:p w14:paraId="70864E76" w14:textId="1E6E3D46" w:rsidR="00A55674" w:rsidRDefault="00BB7E0B" w:rsidP="00B37EDB">
      <w:pPr>
        <w:pStyle w:val="ListParagraph"/>
        <w:numPr>
          <w:ilvl w:val="0"/>
          <w:numId w:val="10"/>
        </w:numPr>
        <w:ind w:right="-858"/>
        <w:jc w:val="both"/>
      </w:pPr>
      <w:r>
        <w:t xml:space="preserve">the </w:t>
      </w:r>
      <w:r w:rsidR="00A55674">
        <w:t xml:space="preserve">Architectural, Architect or </w:t>
      </w:r>
      <w:r>
        <w:t>interior designe</w:t>
      </w:r>
      <w:r w:rsidR="00CB08B3">
        <w:t>r, whether supplied by the Builder or the Purchaser</w:t>
      </w:r>
      <w:r>
        <w:t xml:space="preserve">, is deemed a </w:t>
      </w:r>
      <w:r w:rsidR="00CB08B3">
        <w:t xml:space="preserve">Sub-Contractor and the </w:t>
      </w:r>
      <w:r>
        <w:t>des</w:t>
      </w:r>
      <w:r w:rsidR="00CB08B3">
        <w:t>igner must comply with the Builder</w:t>
      </w:r>
      <w:r>
        <w:t>'s Construction Schedule, in regard to making any and all color or product selection</w:t>
      </w:r>
      <w:r w:rsidR="00CB08B3">
        <w:t>s required to be made by the Purchaser</w:t>
      </w:r>
      <w:r>
        <w:t>;</w:t>
      </w:r>
    </w:p>
    <w:p w14:paraId="33C8916D" w14:textId="77777777" w:rsidR="00A55674" w:rsidRDefault="00A55674" w:rsidP="00A55674">
      <w:pPr>
        <w:ind w:right="-858"/>
        <w:jc w:val="both"/>
      </w:pPr>
    </w:p>
    <w:p w14:paraId="07451375" w14:textId="37F42BC4" w:rsidR="00A55674" w:rsidRDefault="00BB7E0B" w:rsidP="00B37EDB">
      <w:pPr>
        <w:pStyle w:val="ListParagraph"/>
        <w:numPr>
          <w:ilvl w:val="0"/>
          <w:numId w:val="10"/>
        </w:numPr>
        <w:ind w:right="-858"/>
        <w:jc w:val="both"/>
      </w:pPr>
      <w:r>
        <w:t xml:space="preserve">to be responsible for any accommodation, food, moving expenses, interim living expenses incurred by the </w:t>
      </w:r>
      <w:r w:rsidR="00E70928">
        <w:t>Purchaser</w:t>
      </w:r>
      <w:r>
        <w:t xml:space="preserve"> during the course of construction of the Residence;</w:t>
      </w:r>
    </w:p>
    <w:p w14:paraId="4332ED95" w14:textId="77777777" w:rsidR="00DC32BA" w:rsidRDefault="00DC32BA" w:rsidP="00DC32BA">
      <w:pPr>
        <w:pStyle w:val="ListParagraph"/>
        <w:ind w:left="-131" w:right="-858"/>
        <w:jc w:val="both"/>
      </w:pPr>
    </w:p>
    <w:p w14:paraId="20FDE457" w14:textId="50297FD2" w:rsidR="00BB7E0B" w:rsidRDefault="00BB7E0B" w:rsidP="00B37EDB">
      <w:pPr>
        <w:pStyle w:val="ListParagraph"/>
        <w:numPr>
          <w:ilvl w:val="0"/>
          <w:numId w:val="10"/>
        </w:numPr>
        <w:ind w:right="-858"/>
        <w:jc w:val="both"/>
      </w:pPr>
      <w:r>
        <w:t xml:space="preserve">if the </w:t>
      </w:r>
      <w:r w:rsidR="0079321C">
        <w:t>Purchaser</w:t>
      </w:r>
      <w:r>
        <w:t xml:space="preserve"> i</w:t>
      </w:r>
      <w:r w:rsidR="00A55674">
        <w:t>s providing the Plans</w:t>
      </w:r>
      <w:r>
        <w:t xml:space="preserve">, the </w:t>
      </w:r>
      <w:r w:rsidR="0079321C">
        <w:t>Purchaser</w:t>
      </w:r>
      <w:r>
        <w:t xml:space="preserve"> shall be responsible for providing a copy of the Working Drawings to the </w:t>
      </w:r>
      <w:r w:rsidR="00CF62F8">
        <w:t>Builder</w:t>
      </w:r>
      <w:r>
        <w:t xml:space="preserve"> and the </w:t>
      </w:r>
      <w:r w:rsidR="0079321C">
        <w:t>Purchaser</w:t>
      </w:r>
      <w:r>
        <w:t xml:space="preserve"> shall and does hereby indemnify and save harmless the </w:t>
      </w:r>
      <w:r w:rsidR="00CF62F8">
        <w:t>Builder</w:t>
      </w:r>
      <w:r>
        <w:t xml:space="preserve"> of and from any and all actions, causes of action, costs, claims, loss, damages and liability of whatsoever nature or kind arising in respect of the design, structural engineering or Working Drawings of the Residence</w:t>
      </w:r>
    </w:p>
    <w:p w14:paraId="472D9AD3" w14:textId="77777777" w:rsidR="00BB7E0B" w:rsidRDefault="00BB7E0B" w:rsidP="009D741B">
      <w:pPr>
        <w:ind w:left="-851" w:right="-858"/>
        <w:jc w:val="both"/>
      </w:pPr>
    </w:p>
    <w:p w14:paraId="2FB041A7" w14:textId="7ABD7054" w:rsidR="00BB7E0B" w:rsidRDefault="00BB7E0B" w:rsidP="009D741B">
      <w:pPr>
        <w:ind w:left="-851" w:right="-858"/>
        <w:jc w:val="both"/>
      </w:pPr>
      <w:r w:rsidRPr="001D777D">
        <w:t xml:space="preserve">The </w:t>
      </w:r>
      <w:r w:rsidR="0079321C">
        <w:t>Purchaser</w:t>
      </w:r>
      <w:r w:rsidRPr="001D777D">
        <w:t xml:space="preserve"> is supplying the Working Drawings:</w:t>
      </w:r>
    </w:p>
    <w:p w14:paraId="17D373FE" w14:textId="77777777" w:rsidR="00BB7E0B" w:rsidRDefault="00BB7E0B" w:rsidP="009D741B">
      <w:pPr>
        <w:ind w:left="-851" w:right="-858"/>
        <w:jc w:val="both"/>
      </w:pPr>
    </w:p>
    <w:p w14:paraId="2615A653" w14:textId="17329539" w:rsidR="00BB7E0B" w:rsidRDefault="00A55674" w:rsidP="009D741B">
      <w:pPr>
        <w:ind w:left="-851" w:right="-858"/>
        <w:jc w:val="both"/>
      </w:pPr>
      <w:r>
        <w:lastRenderedPageBreak/>
        <w:t>Yes ________________</w:t>
      </w:r>
      <w:r>
        <w:tab/>
        <w:t>No _________________</w:t>
      </w:r>
    </w:p>
    <w:p w14:paraId="279A89D5" w14:textId="77777777" w:rsidR="00BB7E0B" w:rsidRDefault="00BB7E0B" w:rsidP="009D741B">
      <w:pPr>
        <w:ind w:left="-851" w:right="-858"/>
        <w:jc w:val="both"/>
      </w:pPr>
    </w:p>
    <w:p w14:paraId="6EA67563" w14:textId="77777777" w:rsidR="00BB7E0B" w:rsidRDefault="00BB7E0B" w:rsidP="009D741B">
      <w:pPr>
        <w:ind w:left="-851" w:right="-858"/>
        <w:jc w:val="both"/>
      </w:pPr>
    </w:p>
    <w:p w14:paraId="7CDA82B0" w14:textId="623969F6" w:rsidR="00A55674" w:rsidRDefault="00BB7E0B" w:rsidP="00B37EDB">
      <w:pPr>
        <w:pStyle w:val="ListParagraph"/>
        <w:numPr>
          <w:ilvl w:val="0"/>
          <w:numId w:val="10"/>
        </w:numPr>
        <w:ind w:right="-858"/>
        <w:jc w:val="both"/>
      </w:pPr>
      <w:r>
        <w:t>except for the negligence or</w:t>
      </w:r>
      <w:r w:rsidR="001026B7">
        <w:t xml:space="preserve"> breach of contract by the Builder</w:t>
      </w:r>
      <w:r>
        <w:t>, to indem</w:t>
      </w:r>
      <w:r w:rsidR="001026B7">
        <w:t>nify and hold harmless the Builder</w:t>
      </w:r>
      <w:r>
        <w:t xml:space="preserve">, its </w:t>
      </w:r>
      <w:r w:rsidR="00CF62F8">
        <w:t>builder</w:t>
      </w:r>
      <w:r>
        <w:t>s and employees, and all Sub-Contractors from and against all claims, demands, losses, costs, damages, actions, suits or proceedings, arising in respect of the construction of the Residence which are:</w:t>
      </w:r>
    </w:p>
    <w:p w14:paraId="2738B3B1" w14:textId="77777777" w:rsidR="00A55674" w:rsidRDefault="00A55674" w:rsidP="00A55674">
      <w:pPr>
        <w:pStyle w:val="ListParagraph"/>
        <w:ind w:left="-131" w:right="-858"/>
        <w:jc w:val="both"/>
      </w:pPr>
    </w:p>
    <w:p w14:paraId="1833E746" w14:textId="382874EF" w:rsidR="00A55674" w:rsidRDefault="00BB7E0B" w:rsidP="00B37EDB">
      <w:pPr>
        <w:pStyle w:val="ListParagraph"/>
        <w:numPr>
          <w:ilvl w:val="1"/>
          <w:numId w:val="10"/>
        </w:numPr>
        <w:ind w:right="-858"/>
        <w:jc w:val="both"/>
      </w:pPr>
      <w:r>
        <w:t>attributable to the negligence or breach of contract by the</w:t>
      </w:r>
      <w:r w:rsidR="001026B7">
        <w:t xml:space="preserve"> Purchasers or the Purchaser</w:t>
      </w:r>
      <w:r>
        <w:t>'s Consu</w:t>
      </w:r>
      <w:r w:rsidR="001026B7">
        <w:t xml:space="preserve">ltants, Contractors, or </w:t>
      </w:r>
      <w:r w:rsidR="00CF62F8">
        <w:t>builder</w:t>
      </w:r>
      <w:r w:rsidR="001026B7">
        <w:t xml:space="preserve">s; </w:t>
      </w:r>
      <w:r>
        <w:t>or</w:t>
      </w:r>
    </w:p>
    <w:p w14:paraId="0EFBE579" w14:textId="77777777" w:rsidR="00A55674" w:rsidRDefault="00A55674" w:rsidP="00A55674">
      <w:pPr>
        <w:ind w:right="-858"/>
        <w:jc w:val="both"/>
      </w:pPr>
    </w:p>
    <w:p w14:paraId="71F905AB" w14:textId="77777777" w:rsidR="00A55674" w:rsidRDefault="00BB7E0B" w:rsidP="00B37EDB">
      <w:pPr>
        <w:pStyle w:val="ListParagraph"/>
        <w:numPr>
          <w:ilvl w:val="1"/>
          <w:numId w:val="10"/>
        </w:numPr>
        <w:ind w:right="-858"/>
        <w:jc w:val="both"/>
      </w:pPr>
      <w:r>
        <w:t>attributable to the negligence or breach of contract by any Sub-Contractor;</w:t>
      </w:r>
    </w:p>
    <w:p w14:paraId="3F8E0326" w14:textId="77777777" w:rsidR="00A55674" w:rsidRDefault="00A55674" w:rsidP="00A55674">
      <w:pPr>
        <w:ind w:right="-858"/>
        <w:jc w:val="both"/>
      </w:pPr>
    </w:p>
    <w:p w14:paraId="05029912" w14:textId="7B48C8C6" w:rsidR="00A55674" w:rsidRDefault="001026B7" w:rsidP="00B37EDB">
      <w:pPr>
        <w:pStyle w:val="ListParagraph"/>
        <w:numPr>
          <w:ilvl w:val="0"/>
          <w:numId w:val="10"/>
        </w:numPr>
        <w:ind w:right="-858"/>
        <w:jc w:val="both"/>
      </w:pPr>
      <w:r>
        <w:t>to agree that the Builder</w:t>
      </w:r>
      <w:r w:rsidR="00BB7E0B">
        <w:t xml:space="preserve"> at its sole discretion will select the Sub-Contractors for the supply and installation of </w:t>
      </w:r>
      <w:proofErr w:type="spellStart"/>
      <w:r w:rsidR="00BB7E0B">
        <w:t>labour</w:t>
      </w:r>
      <w:proofErr w:type="spellEnd"/>
      <w:r w:rsidR="00BB7E0B">
        <w:t xml:space="preserve"> and materials for the construction of the Residence;</w:t>
      </w:r>
    </w:p>
    <w:p w14:paraId="519E7446" w14:textId="77777777" w:rsidR="00A55674" w:rsidRDefault="00A55674" w:rsidP="00A55674">
      <w:pPr>
        <w:ind w:right="-858"/>
        <w:jc w:val="both"/>
      </w:pPr>
    </w:p>
    <w:p w14:paraId="1645EE6C" w14:textId="02F0D87F" w:rsidR="00A55674" w:rsidRPr="003C3D64" w:rsidRDefault="00BB7E0B" w:rsidP="00B37EDB">
      <w:pPr>
        <w:pStyle w:val="ListParagraph"/>
        <w:numPr>
          <w:ilvl w:val="0"/>
          <w:numId w:val="10"/>
        </w:numPr>
        <w:ind w:right="-858"/>
        <w:jc w:val="both"/>
      </w:pPr>
      <w:r w:rsidRPr="003C3D64">
        <w:t>to be responsible for the preparation and filing of any application for r</w:t>
      </w:r>
      <w:r w:rsidR="002562A4" w:rsidRPr="003C3D64">
        <w:t>ebate for GST to which the Purchaser</w:t>
      </w:r>
      <w:r w:rsidRPr="003C3D64">
        <w:t xml:space="preserve"> may be entitled upon completion of construction of the Residence;</w:t>
      </w:r>
    </w:p>
    <w:p w14:paraId="714847D3" w14:textId="77777777" w:rsidR="00A55674" w:rsidRDefault="00A55674" w:rsidP="00A55674">
      <w:pPr>
        <w:ind w:right="-858"/>
        <w:jc w:val="both"/>
      </w:pPr>
    </w:p>
    <w:p w14:paraId="4532CA6C" w14:textId="773F4046" w:rsidR="00A55674" w:rsidRDefault="00BB7E0B" w:rsidP="00B37EDB">
      <w:pPr>
        <w:pStyle w:val="ListParagraph"/>
        <w:numPr>
          <w:ilvl w:val="0"/>
          <w:numId w:val="10"/>
        </w:numPr>
        <w:ind w:right="-858"/>
        <w:jc w:val="both"/>
      </w:pPr>
      <w:r>
        <w:t>to select materials and</w:t>
      </w:r>
      <w:r w:rsidR="002562A4">
        <w:t xml:space="preserve"> colors as required by the Builder in accordance with the Builder</w:t>
      </w:r>
      <w:r>
        <w:t>'s Construction Schedule;</w:t>
      </w:r>
    </w:p>
    <w:p w14:paraId="4B73866A" w14:textId="77777777" w:rsidR="00A55674" w:rsidRDefault="00A55674" w:rsidP="00A55674">
      <w:pPr>
        <w:ind w:right="-858"/>
        <w:jc w:val="both"/>
      </w:pPr>
    </w:p>
    <w:p w14:paraId="6104A63D" w14:textId="77777777" w:rsidR="00A55674" w:rsidRDefault="00BB7E0B" w:rsidP="00B37EDB">
      <w:pPr>
        <w:pStyle w:val="ListParagraph"/>
        <w:numPr>
          <w:ilvl w:val="0"/>
          <w:numId w:val="10"/>
        </w:numPr>
        <w:ind w:right="-858"/>
        <w:jc w:val="both"/>
      </w:pPr>
      <w:r>
        <w:t>to comply with the statutory provisions of the Builders' Lien Act of Alberta;</w:t>
      </w:r>
    </w:p>
    <w:p w14:paraId="2DB58DDC" w14:textId="77777777" w:rsidR="00A55674" w:rsidRDefault="00A55674" w:rsidP="00A55674">
      <w:pPr>
        <w:ind w:right="-858"/>
        <w:jc w:val="both"/>
      </w:pPr>
    </w:p>
    <w:p w14:paraId="7C3CA075" w14:textId="6DE44B38" w:rsidR="00BB7E0B" w:rsidRDefault="00BB7E0B" w:rsidP="00B37EDB">
      <w:pPr>
        <w:pStyle w:val="ListParagraph"/>
        <w:numPr>
          <w:ilvl w:val="0"/>
          <w:numId w:val="10"/>
        </w:numPr>
        <w:ind w:right="-858"/>
        <w:jc w:val="both"/>
      </w:pPr>
      <w:r>
        <w:t>acknowledge that no changes are permitted for the structure of the Residence after fina</w:t>
      </w:r>
      <w:r w:rsidR="00DC32BA">
        <w:t>lization of the Plans</w:t>
      </w:r>
      <w:r>
        <w:t>.</w:t>
      </w:r>
    </w:p>
    <w:p w14:paraId="3CE4A543" w14:textId="77777777" w:rsidR="00BB7E0B" w:rsidRDefault="00BB7E0B" w:rsidP="009D741B">
      <w:pPr>
        <w:ind w:left="-851" w:right="-858"/>
        <w:jc w:val="both"/>
      </w:pPr>
    </w:p>
    <w:p w14:paraId="43EC4A73" w14:textId="77777777" w:rsidR="000100F1" w:rsidRDefault="00BB7E0B" w:rsidP="00B37EDB">
      <w:pPr>
        <w:pStyle w:val="ListParagraph"/>
        <w:numPr>
          <w:ilvl w:val="0"/>
          <w:numId w:val="10"/>
        </w:numPr>
        <w:ind w:right="-858"/>
        <w:jc w:val="both"/>
        <w:rPr>
          <w:b/>
        </w:rPr>
      </w:pPr>
      <w:r w:rsidRPr="000100F1">
        <w:rPr>
          <w:b/>
        </w:rPr>
        <w:t>MUTUAL COVENANTS</w:t>
      </w:r>
    </w:p>
    <w:p w14:paraId="4FA8AB71" w14:textId="77777777" w:rsidR="00DC32BA" w:rsidRPr="00DC32BA" w:rsidRDefault="00DC32BA" w:rsidP="00DC32BA">
      <w:pPr>
        <w:ind w:right="-858"/>
        <w:jc w:val="both"/>
        <w:rPr>
          <w:b/>
        </w:rPr>
      </w:pPr>
    </w:p>
    <w:p w14:paraId="16EAA9D6" w14:textId="69861A78" w:rsidR="00835B74" w:rsidRDefault="00BB7E0B" w:rsidP="00B37EDB">
      <w:pPr>
        <w:pStyle w:val="ListParagraph"/>
        <w:numPr>
          <w:ilvl w:val="0"/>
          <w:numId w:val="11"/>
        </w:numPr>
        <w:ind w:right="-858"/>
        <w:jc w:val="both"/>
      </w:pPr>
      <w:r w:rsidRPr="000100F1">
        <w:t xml:space="preserve">The </w:t>
      </w:r>
      <w:r w:rsidR="00E70928">
        <w:t>Purchaser</w:t>
      </w:r>
      <w:r w:rsidRPr="000100F1">
        <w:t xml:space="preserve"> and the </w:t>
      </w:r>
      <w:r w:rsidR="00CF62F8">
        <w:t>Builder</w:t>
      </w:r>
      <w:r w:rsidRPr="000100F1">
        <w:t xml:space="preserve"> agree that they shall review, on or before the scheduled Completion Date, a complete inspection </w:t>
      </w:r>
      <w:r w:rsidR="00CF62F8">
        <w:t xml:space="preserve">report </w:t>
      </w:r>
      <w:r w:rsidRPr="000100F1">
        <w:t xml:space="preserve">of the Lands and Residence, prepared by the </w:t>
      </w:r>
      <w:r w:rsidR="00CF62F8">
        <w:t>Builder</w:t>
      </w:r>
      <w:r w:rsidRPr="000100F1">
        <w:t xml:space="preserve">, to be duly signed by </w:t>
      </w:r>
      <w:r w:rsidR="00E70928">
        <w:t>Purchaser</w:t>
      </w:r>
      <w:r w:rsidRPr="000100F1">
        <w:t xml:space="preserve"> and an authorized representative of the </w:t>
      </w:r>
      <w:r w:rsidR="00CF62F8">
        <w:t>Builder</w:t>
      </w:r>
      <w:r w:rsidRPr="000100F1">
        <w:t>, as to items specifically listed in such report as deficiencies. The Parties agree that they shall cooperate before the scheduled Completion Date for a mutually convenient Completion Date inspection appointment. The Parties agree that such Completion Date inspection be conducted jointly.</w:t>
      </w:r>
    </w:p>
    <w:p w14:paraId="7785AAE1" w14:textId="77777777" w:rsidR="00835B74" w:rsidRDefault="00835B74" w:rsidP="00835B74">
      <w:pPr>
        <w:pStyle w:val="ListParagraph"/>
        <w:ind w:left="-131" w:right="-858"/>
        <w:jc w:val="both"/>
      </w:pPr>
    </w:p>
    <w:p w14:paraId="38F5743F" w14:textId="028E275D" w:rsidR="00835B74" w:rsidRDefault="00BB7E0B" w:rsidP="00B37EDB">
      <w:pPr>
        <w:pStyle w:val="ListParagraph"/>
        <w:numPr>
          <w:ilvl w:val="0"/>
          <w:numId w:val="11"/>
        </w:numPr>
        <w:ind w:right="-858"/>
        <w:jc w:val="both"/>
      </w:pPr>
      <w:r>
        <w:t xml:space="preserve">Any labor or material supplied by the </w:t>
      </w:r>
      <w:r w:rsidR="0079321C">
        <w:t>Purchaser</w:t>
      </w:r>
      <w:r>
        <w:t xml:space="preserve"> may only be provided or supplied at the sole discretion of the </w:t>
      </w:r>
      <w:r w:rsidR="00CF62F8">
        <w:t>Builder</w:t>
      </w:r>
      <w:r>
        <w:t>.</w:t>
      </w:r>
    </w:p>
    <w:p w14:paraId="3D855CA3" w14:textId="77777777" w:rsidR="00835B74" w:rsidRDefault="00835B74" w:rsidP="00835B74">
      <w:pPr>
        <w:ind w:right="-858"/>
        <w:jc w:val="both"/>
      </w:pPr>
    </w:p>
    <w:p w14:paraId="3E858CF2" w14:textId="1525189D" w:rsidR="00BB7E0B" w:rsidRDefault="00BB7E0B" w:rsidP="00B37EDB">
      <w:pPr>
        <w:pStyle w:val="ListParagraph"/>
        <w:numPr>
          <w:ilvl w:val="0"/>
          <w:numId w:val="11"/>
        </w:numPr>
        <w:ind w:right="-858"/>
        <w:jc w:val="both"/>
      </w:pPr>
      <w:r>
        <w:t xml:space="preserve">The </w:t>
      </w:r>
      <w:r w:rsidR="0079321C">
        <w:t>Builder</w:t>
      </w:r>
      <w:r>
        <w:t xml:space="preserve"> and the </w:t>
      </w:r>
      <w:r w:rsidR="0079321C">
        <w:t>Purchaser</w:t>
      </w:r>
      <w:r>
        <w:t xml:space="preserve"> agree that in the event that a term of the Construction Documents conflicts with the Design Development Plans or the Working Drawings, the Construction Documents shall govern with respect to such term.</w:t>
      </w:r>
    </w:p>
    <w:p w14:paraId="247CF88E" w14:textId="77777777" w:rsidR="00BB7E0B" w:rsidRDefault="00BB7E0B" w:rsidP="009D741B">
      <w:pPr>
        <w:ind w:left="-851" w:right="-858"/>
        <w:jc w:val="both"/>
      </w:pPr>
    </w:p>
    <w:p w14:paraId="695834DA" w14:textId="07510B4B" w:rsidR="00BB7E0B" w:rsidRPr="00835B74" w:rsidRDefault="001011D4" w:rsidP="00B37EDB">
      <w:pPr>
        <w:pStyle w:val="ListParagraph"/>
        <w:numPr>
          <w:ilvl w:val="0"/>
          <w:numId w:val="10"/>
        </w:numPr>
        <w:ind w:right="-858"/>
        <w:jc w:val="both"/>
        <w:rPr>
          <w:b/>
        </w:rPr>
      </w:pPr>
      <w:r>
        <w:rPr>
          <w:b/>
        </w:rPr>
        <w:t>CHANGE ORDER</w:t>
      </w:r>
      <w:r w:rsidR="00BB7E0B" w:rsidRPr="00835B74">
        <w:rPr>
          <w:b/>
        </w:rPr>
        <w:t>S AND EXTRAS</w:t>
      </w:r>
    </w:p>
    <w:p w14:paraId="77F08428" w14:textId="77777777" w:rsidR="00BB7E0B" w:rsidRDefault="00BB7E0B" w:rsidP="009D741B">
      <w:pPr>
        <w:ind w:left="-851" w:right="-858"/>
        <w:jc w:val="both"/>
      </w:pPr>
    </w:p>
    <w:p w14:paraId="300377E2" w14:textId="4901E077" w:rsidR="00835B74" w:rsidRDefault="00BB7E0B" w:rsidP="00B37EDB">
      <w:pPr>
        <w:pStyle w:val="ListParagraph"/>
        <w:numPr>
          <w:ilvl w:val="0"/>
          <w:numId w:val="12"/>
        </w:numPr>
        <w:ind w:right="-858"/>
        <w:jc w:val="both"/>
      </w:pPr>
      <w:r>
        <w:lastRenderedPageBreak/>
        <w:t xml:space="preserve">The Parties hereby agree that any changes in the Construction Documents shall be made by way of a </w:t>
      </w:r>
      <w:r w:rsidR="001011D4">
        <w:t>Change Order</w:t>
      </w:r>
      <w:r>
        <w:t xml:space="preserve"> duly executed by each party.</w:t>
      </w:r>
    </w:p>
    <w:p w14:paraId="72EA101C" w14:textId="77777777" w:rsidR="00835B74" w:rsidRDefault="00835B74" w:rsidP="00835B74">
      <w:pPr>
        <w:pStyle w:val="ListParagraph"/>
        <w:ind w:left="-131" w:right="-858"/>
        <w:jc w:val="both"/>
      </w:pPr>
    </w:p>
    <w:p w14:paraId="3B6FDD37" w14:textId="4F78C4CC" w:rsidR="007D52D0" w:rsidRDefault="00BB7E0B" w:rsidP="00B37EDB">
      <w:pPr>
        <w:pStyle w:val="ListParagraph"/>
        <w:numPr>
          <w:ilvl w:val="0"/>
          <w:numId w:val="12"/>
        </w:numPr>
        <w:ind w:right="-858"/>
        <w:jc w:val="both"/>
      </w:pPr>
      <w:r>
        <w:t xml:space="preserve">All </w:t>
      </w:r>
      <w:r w:rsidR="001011D4">
        <w:t>Change Order</w:t>
      </w:r>
      <w:r>
        <w:t xml:space="preserve">s must be approved in writing within 48 hours after presentation of the </w:t>
      </w:r>
      <w:r w:rsidR="001011D4">
        <w:t>Change Order</w:t>
      </w:r>
      <w:r>
        <w:t xml:space="preserve"> to the </w:t>
      </w:r>
      <w:r w:rsidR="00E70928">
        <w:t>Purchaser</w:t>
      </w:r>
      <w:r>
        <w:t xml:space="preserve">. If the </w:t>
      </w:r>
      <w:r w:rsidR="00E70928">
        <w:t>Purchaser</w:t>
      </w:r>
      <w:r>
        <w:t xml:space="preserve"> fails to approve the </w:t>
      </w:r>
      <w:r w:rsidR="001011D4">
        <w:t>Change Order</w:t>
      </w:r>
      <w:r>
        <w:t xml:space="preserve"> within 48 hours, the </w:t>
      </w:r>
      <w:r w:rsidR="00CF62F8">
        <w:t>Builder</w:t>
      </w:r>
      <w:r>
        <w:t xml:space="preserve"> will proceed with construction of the Residence pursuant to the Specifications, without regard to the </w:t>
      </w:r>
      <w:r w:rsidR="001011D4">
        <w:t>Change Order</w:t>
      </w:r>
      <w:r>
        <w:t>.</w:t>
      </w:r>
    </w:p>
    <w:p w14:paraId="377C671E" w14:textId="77777777" w:rsidR="007D52D0" w:rsidRDefault="007D52D0" w:rsidP="007D52D0">
      <w:pPr>
        <w:ind w:right="-858"/>
        <w:jc w:val="both"/>
      </w:pPr>
    </w:p>
    <w:p w14:paraId="178E9A28" w14:textId="671136AA" w:rsidR="007D52D0" w:rsidRDefault="00BB7E0B" w:rsidP="00B37EDB">
      <w:pPr>
        <w:pStyle w:val="ListParagraph"/>
        <w:numPr>
          <w:ilvl w:val="0"/>
          <w:numId w:val="12"/>
        </w:numPr>
        <w:ind w:right="-858"/>
        <w:jc w:val="both"/>
      </w:pPr>
      <w:r>
        <w:t xml:space="preserve">At the </w:t>
      </w:r>
      <w:r w:rsidR="00CF62F8">
        <w:t>Builder</w:t>
      </w:r>
      <w:r>
        <w:t xml:space="preserve">'s sole and absolute discretion, taking into consideration the effect that a </w:t>
      </w:r>
      <w:r w:rsidR="001011D4">
        <w:t>Change Order</w:t>
      </w:r>
      <w:r>
        <w:t xml:space="preserve"> would have upon the construction of the Residence, including but not limited to the Construction Schedule, related problems or expenses associated with incorporating </w:t>
      </w:r>
      <w:r w:rsidR="001011D4">
        <w:t>Change Order</w:t>
      </w:r>
      <w:r>
        <w:t xml:space="preserve">s, the </w:t>
      </w:r>
      <w:r w:rsidR="00CF62F8">
        <w:t>Builder</w:t>
      </w:r>
      <w:r>
        <w:t xml:space="preserve"> in its sole discretion may reject such </w:t>
      </w:r>
      <w:r w:rsidR="001011D4">
        <w:t>Change Order</w:t>
      </w:r>
      <w:r>
        <w:t>.</w:t>
      </w:r>
    </w:p>
    <w:p w14:paraId="638816EC" w14:textId="77777777" w:rsidR="007D52D0" w:rsidRDefault="007D52D0" w:rsidP="007D52D0">
      <w:pPr>
        <w:ind w:right="-858"/>
        <w:jc w:val="both"/>
      </w:pPr>
    </w:p>
    <w:p w14:paraId="732C248D" w14:textId="0FA18C64" w:rsidR="007D52D0" w:rsidRDefault="001011D4" w:rsidP="00B37EDB">
      <w:pPr>
        <w:pStyle w:val="ListParagraph"/>
        <w:numPr>
          <w:ilvl w:val="0"/>
          <w:numId w:val="12"/>
        </w:numPr>
        <w:ind w:right="-858"/>
        <w:jc w:val="both"/>
      </w:pPr>
      <w:r>
        <w:t>Change Order</w:t>
      </w:r>
      <w:r w:rsidR="00BB7E0B">
        <w:t xml:space="preserve">s requested by the </w:t>
      </w:r>
      <w:r w:rsidR="0079321C">
        <w:t>Purchaser</w:t>
      </w:r>
      <w:r w:rsidR="00BB7E0B">
        <w:t xml:space="preserve"> and investigated and/or priced by the </w:t>
      </w:r>
      <w:r w:rsidR="00CF62F8">
        <w:t>Builder</w:t>
      </w:r>
      <w:r w:rsidR="00BB7E0B">
        <w:t xml:space="preserve">, and subsequently not accepted by the </w:t>
      </w:r>
      <w:r w:rsidR="0079321C">
        <w:t>Purchaser</w:t>
      </w:r>
      <w:r w:rsidR="00BB7E0B">
        <w:t xml:space="preserve">, are subject to an administration fee of $150.00 per item. If the </w:t>
      </w:r>
      <w:r w:rsidR="00E70928">
        <w:t>Purchaser</w:t>
      </w:r>
      <w:r w:rsidR="00BB7E0B">
        <w:t xml:space="preserve"> accepts the </w:t>
      </w:r>
      <w:r>
        <w:t>Change Order</w:t>
      </w:r>
      <w:r w:rsidR="00BB7E0B">
        <w:t xml:space="preserve">, the </w:t>
      </w:r>
      <w:r w:rsidR="00CF62F8">
        <w:t>Builder</w:t>
      </w:r>
      <w:r w:rsidR="00BB7E0B">
        <w:t xml:space="preserve"> waives the administration fee.</w:t>
      </w:r>
    </w:p>
    <w:p w14:paraId="66A873B9" w14:textId="77777777" w:rsidR="007D52D0" w:rsidRDefault="007D52D0" w:rsidP="007D52D0">
      <w:pPr>
        <w:ind w:right="-858"/>
        <w:jc w:val="both"/>
      </w:pPr>
    </w:p>
    <w:p w14:paraId="2DE853E5" w14:textId="0E47C3DB" w:rsidR="007D52D0" w:rsidRDefault="001011D4" w:rsidP="00B37EDB">
      <w:pPr>
        <w:pStyle w:val="ListParagraph"/>
        <w:numPr>
          <w:ilvl w:val="0"/>
          <w:numId w:val="12"/>
        </w:numPr>
        <w:ind w:right="-858"/>
        <w:jc w:val="both"/>
      </w:pPr>
      <w:r>
        <w:t>Change Order</w:t>
      </w:r>
      <w:r w:rsidR="00BB7E0B">
        <w:t xml:space="preserve">s are billed by the </w:t>
      </w:r>
      <w:r w:rsidR="00CF62F8">
        <w:t>Builder</w:t>
      </w:r>
      <w:r w:rsidR="00BB7E0B">
        <w:t xml:space="preserve"> in an amount calculated as the incremental cost above the </w:t>
      </w:r>
      <w:r w:rsidR="00AA4478">
        <w:t>Purchase Price plus</w:t>
      </w:r>
      <w:r w:rsidR="00BB7E0B">
        <w:t xml:space="preserve"> GST.</w:t>
      </w:r>
    </w:p>
    <w:p w14:paraId="758B5962" w14:textId="77777777" w:rsidR="007D52D0" w:rsidRDefault="007D52D0" w:rsidP="007D52D0">
      <w:pPr>
        <w:ind w:right="-858"/>
        <w:jc w:val="both"/>
      </w:pPr>
    </w:p>
    <w:p w14:paraId="237B9946" w14:textId="51326102" w:rsidR="00BB7E0B" w:rsidRDefault="00BB7E0B" w:rsidP="00B37EDB">
      <w:pPr>
        <w:pStyle w:val="ListParagraph"/>
        <w:numPr>
          <w:ilvl w:val="0"/>
          <w:numId w:val="12"/>
        </w:numPr>
        <w:ind w:right="-858"/>
        <w:jc w:val="both"/>
      </w:pPr>
      <w:r>
        <w:t xml:space="preserve">The </w:t>
      </w:r>
      <w:r w:rsidR="00E70928">
        <w:t>Purchaser</w:t>
      </w:r>
      <w:r>
        <w:t xml:space="preserve"> acknowledges that a request and/or acceptance of a </w:t>
      </w:r>
      <w:r w:rsidR="001011D4">
        <w:t>Change Order</w:t>
      </w:r>
      <w:r>
        <w:t xml:space="preserve"> may </w:t>
      </w:r>
      <w:r w:rsidR="00AA4478">
        <w:t>affect</w:t>
      </w:r>
      <w:r>
        <w:t xml:space="preserve"> the Completion Date.</w:t>
      </w:r>
    </w:p>
    <w:p w14:paraId="1E4005EB" w14:textId="77777777" w:rsidR="00820DD2" w:rsidRDefault="00820DD2" w:rsidP="00820DD2">
      <w:pPr>
        <w:ind w:right="-858"/>
        <w:jc w:val="both"/>
      </w:pPr>
    </w:p>
    <w:p w14:paraId="57B3E1B4" w14:textId="77777777" w:rsidR="00BB7E0B" w:rsidRPr="007D52D0" w:rsidRDefault="00BB7E0B" w:rsidP="009D741B">
      <w:pPr>
        <w:ind w:left="-851" w:right="-858"/>
        <w:jc w:val="both"/>
        <w:rPr>
          <w:b/>
        </w:rPr>
      </w:pPr>
    </w:p>
    <w:p w14:paraId="42735FBD" w14:textId="3AB39CEF" w:rsidR="00BB7E0B" w:rsidRPr="00B903DC" w:rsidRDefault="00BB7E0B" w:rsidP="00B37EDB">
      <w:pPr>
        <w:pStyle w:val="ListParagraph"/>
        <w:numPr>
          <w:ilvl w:val="0"/>
          <w:numId w:val="10"/>
        </w:numPr>
        <w:ind w:right="-858"/>
        <w:jc w:val="both"/>
        <w:rPr>
          <w:b/>
        </w:rPr>
      </w:pPr>
      <w:r w:rsidRPr="00B903DC">
        <w:rPr>
          <w:b/>
        </w:rPr>
        <w:t>WARRANTY</w:t>
      </w:r>
    </w:p>
    <w:p w14:paraId="5F2CBB1D" w14:textId="77777777" w:rsidR="00BB7E0B" w:rsidRDefault="00BB7E0B" w:rsidP="009D741B">
      <w:pPr>
        <w:ind w:left="-851" w:right="-858"/>
        <w:jc w:val="both"/>
      </w:pPr>
    </w:p>
    <w:p w14:paraId="40DD3887" w14:textId="5252549D" w:rsidR="00BB7E0B" w:rsidRPr="001D777D" w:rsidRDefault="003C3D64" w:rsidP="00B37EDB">
      <w:pPr>
        <w:pStyle w:val="ListParagraph"/>
        <w:numPr>
          <w:ilvl w:val="0"/>
          <w:numId w:val="14"/>
        </w:numPr>
        <w:ind w:right="-858"/>
        <w:jc w:val="both"/>
      </w:pPr>
      <w:r>
        <w:t>The Builder</w:t>
      </w:r>
      <w:r w:rsidR="00BB7E0B">
        <w:t xml:space="preserve"> agrees to enroll the Residence with the </w:t>
      </w:r>
      <w:r w:rsidR="001D777D" w:rsidRPr="001D777D">
        <w:t>Progressive</w:t>
      </w:r>
      <w:r w:rsidR="00BB7E0B" w:rsidRPr="001D777D">
        <w:t xml:space="preserve"> Home Warranty Program pursuant to the regulations of the program attached herewith as Schedule "</w:t>
      </w:r>
      <w:r w:rsidR="001D777D">
        <w:t>G</w:t>
      </w:r>
      <w:r w:rsidR="00BB7E0B" w:rsidRPr="001D777D">
        <w:t>".</w:t>
      </w:r>
    </w:p>
    <w:p w14:paraId="3E7BF467" w14:textId="77777777" w:rsidR="00877A5B" w:rsidRDefault="00877A5B" w:rsidP="00877A5B">
      <w:pPr>
        <w:ind w:right="-858"/>
        <w:jc w:val="both"/>
      </w:pPr>
    </w:p>
    <w:p w14:paraId="11B5AC52" w14:textId="77777777" w:rsidR="00BB7E0B" w:rsidRDefault="00BB7E0B" w:rsidP="009D741B">
      <w:pPr>
        <w:ind w:left="-851" w:right="-858"/>
        <w:jc w:val="both"/>
      </w:pPr>
    </w:p>
    <w:p w14:paraId="01A093B8" w14:textId="5B871300" w:rsidR="00BB7E0B" w:rsidRPr="00983D61" w:rsidRDefault="00BB7E0B" w:rsidP="00B37EDB">
      <w:pPr>
        <w:pStyle w:val="ListParagraph"/>
        <w:numPr>
          <w:ilvl w:val="0"/>
          <w:numId w:val="10"/>
        </w:numPr>
        <w:ind w:right="-858"/>
        <w:jc w:val="both"/>
        <w:rPr>
          <w:b/>
        </w:rPr>
      </w:pPr>
      <w:r w:rsidRPr="00983D61">
        <w:rPr>
          <w:b/>
        </w:rPr>
        <w:t>DELAYS IN CONSTRUCTION</w:t>
      </w:r>
    </w:p>
    <w:p w14:paraId="084FA9BA" w14:textId="77777777" w:rsidR="00BB7E0B" w:rsidRDefault="00BB7E0B" w:rsidP="009D741B">
      <w:pPr>
        <w:ind w:left="-851" w:right="-858"/>
        <w:jc w:val="both"/>
      </w:pPr>
    </w:p>
    <w:p w14:paraId="732EFAAB" w14:textId="7BE38DA3" w:rsidR="00BB7E0B" w:rsidRDefault="003C3D64" w:rsidP="00B37EDB">
      <w:pPr>
        <w:pStyle w:val="ListParagraph"/>
        <w:numPr>
          <w:ilvl w:val="0"/>
          <w:numId w:val="16"/>
        </w:numPr>
        <w:ind w:right="-858"/>
        <w:jc w:val="both"/>
      </w:pPr>
      <w:r>
        <w:t>The Builder</w:t>
      </w:r>
      <w:r w:rsidR="00BB7E0B">
        <w:t xml:space="preserve"> shall not be responsible for any delays in the Construction Schedule caused by modifications to Construction Documents, </w:t>
      </w:r>
      <w:r w:rsidR="001011D4">
        <w:t>Change Order</w:t>
      </w:r>
      <w:r w:rsidR="00BB7E0B">
        <w:t>s,</w:t>
      </w:r>
      <w:r w:rsidR="001D777D">
        <w:t xml:space="preserve"> Selections</w:t>
      </w:r>
      <w:r w:rsidR="00A07AE0">
        <w:t xml:space="preserve"> (Schedule F)</w:t>
      </w:r>
      <w:r w:rsidR="001D777D">
        <w:t xml:space="preserve">, </w:t>
      </w:r>
      <w:r w:rsidR="00BB7E0B">
        <w:t xml:space="preserve">strikes, adverse weather conditions, delays caused by suppliers of materials or the Sub-Contractors, delays caused by the actions or omissions of the </w:t>
      </w:r>
      <w:r w:rsidR="0079321C">
        <w:t>Purchaser</w:t>
      </w:r>
      <w:r w:rsidR="00BB7E0B">
        <w:t>, or any other events</w:t>
      </w:r>
      <w:r>
        <w:t xml:space="preserve"> beyond the control of the Builder</w:t>
      </w:r>
      <w:r w:rsidR="00BB7E0B">
        <w:t>.</w:t>
      </w:r>
    </w:p>
    <w:p w14:paraId="05B1649B" w14:textId="016D4370" w:rsidR="00820DD2" w:rsidRDefault="00820DD2" w:rsidP="009D741B">
      <w:pPr>
        <w:ind w:left="-851" w:right="-858"/>
        <w:jc w:val="both"/>
      </w:pPr>
    </w:p>
    <w:p w14:paraId="5523E0BB" w14:textId="58C706AF" w:rsidR="00BB7E0B" w:rsidRPr="00F84481" w:rsidRDefault="00BB7E0B" w:rsidP="00B37EDB">
      <w:pPr>
        <w:pStyle w:val="ListParagraph"/>
        <w:numPr>
          <w:ilvl w:val="0"/>
          <w:numId w:val="10"/>
        </w:numPr>
        <w:ind w:right="-858"/>
        <w:jc w:val="both"/>
        <w:rPr>
          <w:b/>
        </w:rPr>
      </w:pPr>
      <w:r w:rsidRPr="00F84481">
        <w:rPr>
          <w:b/>
        </w:rPr>
        <w:t>NOTICES</w:t>
      </w:r>
    </w:p>
    <w:p w14:paraId="5C713907" w14:textId="77777777" w:rsidR="00BB7E0B" w:rsidRDefault="00BB7E0B" w:rsidP="009D741B">
      <w:pPr>
        <w:ind w:left="-851" w:right="-858"/>
        <w:jc w:val="both"/>
      </w:pPr>
    </w:p>
    <w:p w14:paraId="7EA5AC3D" w14:textId="6E3F4D6D" w:rsidR="00BB7E0B" w:rsidRDefault="00BB7E0B" w:rsidP="00057DC4">
      <w:pPr>
        <w:pStyle w:val="ListParagraph"/>
        <w:numPr>
          <w:ilvl w:val="0"/>
          <w:numId w:val="30"/>
        </w:numPr>
        <w:ind w:right="-858"/>
        <w:jc w:val="both"/>
      </w:pPr>
      <w:r>
        <w:t xml:space="preserve">Any notices required to be given under this Agreement shall be given to </w:t>
      </w:r>
      <w:r w:rsidR="00286433">
        <w:t>either the</w:t>
      </w:r>
      <w:r>
        <w:t xml:space="preserve"> </w:t>
      </w:r>
      <w:r w:rsidR="00CF62F8">
        <w:t>Builder</w:t>
      </w:r>
      <w:r>
        <w:t xml:space="preserve"> or the </w:t>
      </w:r>
      <w:r w:rsidR="00E70928">
        <w:t>Purchaser</w:t>
      </w:r>
      <w:r>
        <w:t xml:space="preserve"> in writing and mailed by single-registered mail, or by personal delivery, to the following addresses:</w:t>
      </w:r>
    </w:p>
    <w:p w14:paraId="34CD932D" w14:textId="77777777" w:rsidR="00BB7E0B" w:rsidRDefault="00BB7E0B" w:rsidP="009D741B">
      <w:pPr>
        <w:ind w:left="-851" w:right="-858"/>
        <w:jc w:val="both"/>
      </w:pPr>
    </w:p>
    <w:p w14:paraId="4D93F84B" w14:textId="4CCEA688" w:rsidR="00BB7E0B" w:rsidRDefault="003C3D64" w:rsidP="00877A5B">
      <w:pPr>
        <w:ind w:left="-851" w:right="-858" w:firstLine="720"/>
        <w:jc w:val="both"/>
      </w:pPr>
      <w:r>
        <w:t>Builder</w:t>
      </w:r>
      <w:r w:rsidR="00BB7E0B">
        <w:t>:</w:t>
      </w:r>
      <w:r>
        <w:tab/>
      </w:r>
      <w:r>
        <w:tab/>
      </w:r>
      <w:r w:rsidR="00286433">
        <w:tab/>
      </w:r>
      <w:r w:rsidR="00786978">
        <w:t>GREEN CEDAR HOMES INC.</w:t>
      </w:r>
    </w:p>
    <w:p w14:paraId="3B7D66BB" w14:textId="2106C7D7" w:rsidR="003C3D64" w:rsidRDefault="003C3D64" w:rsidP="009D741B">
      <w:pPr>
        <w:ind w:left="-851" w:right="-858"/>
        <w:jc w:val="both"/>
      </w:pPr>
      <w:r>
        <w:lastRenderedPageBreak/>
        <w:tab/>
      </w:r>
      <w:r>
        <w:tab/>
      </w:r>
      <w:r>
        <w:tab/>
      </w:r>
      <w:r w:rsidR="00877A5B">
        <w:tab/>
      </w:r>
      <w:r w:rsidR="00286433">
        <w:tab/>
      </w:r>
      <w:r w:rsidR="0023354F">
        <w:t>BUILDER ADDRESS</w:t>
      </w:r>
    </w:p>
    <w:p w14:paraId="5D28DBAF" w14:textId="1C2D5A2D" w:rsidR="003C3D64" w:rsidRDefault="003C3D64" w:rsidP="009D741B">
      <w:pPr>
        <w:ind w:left="-851" w:right="-858"/>
        <w:jc w:val="both"/>
      </w:pPr>
      <w:r>
        <w:tab/>
      </w:r>
      <w:r>
        <w:tab/>
      </w:r>
      <w:r>
        <w:tab/>
      </w:r>
      <w:r w:rsidR="00877A5B">
        <w:tab/>
      </w:r>
      <w:r w:rsidR="00286433">
        <w:tab/>
      </w:r>
      <w:r>
        <w:t xml:space="preserve">Calgary, </w:t>
      </w:r>
      <w:proofErr w:type="gramStart"/>
      <w:r>
        <w:t xml:space="preserve">Alberta  </w:t>
      </w:r>
      <w:r w:rsidR="0023354F">
        <w:t>POSTAL</w:t>
      </w:r>
      <w:proofErr w:type="gramEnd"/>
      <w:r w:rsidR="0023354F">
        <w:t xml:space="preserve"> CODE</w:t>
      </w:r>
    </w:p>
    <w:p w14:paraId="40A93202" w14:textId="77777777" w:rsidR="00BB7E0B" w:rsidRDefault="00BB7E0B" w:rsidP="009D741B">
      <w:pPr>
        <w:ind w:left="-851" w:right="-858"/>
        <w:jc w:val="both"/>
      </w:pPr>
    </w:p>
    <w:p w14:paraId="5E91E4E2" w14:textId="77777777" w:rsidR="00BB7E0B" w:rsidRDefault="00BB7E0B" w:rsidP="009D741B">
      <w:pPr>
        <w:ind w:left="-851" w:right="-858"/>
        <w:jc w:val="both"/>
      </w:pPr>
    </w:p>
    <w:p w14:paraId="1E068EF1" w14:textId="77777777" w:rsidR="00BB7E0B" w:rsidRDefault="00BB7E0B" w:rsidP="009D741B">
      <w:pPr>
        <w:ind w:left="-851" w:right="-858"/>
        <w:jc w:val="both"/>
      </w:pPr>
    </w:p>
    <w:p w14:paraId="7CA6690C" w14:textId="12E92660" w:rsidR="00BB7E0B" w:rsidRDefault="00835775" w:rsidP="00877A5B">
      <w:pPr>
        <w:ind w:left="-851" w:right="-858" w:firstLine="851"/>
        <w:jc w:val="both"/>
      </w:pPr>
      <w:r>
        <w:t>And a copy to:</w:t>
      </w:r>
      <w:r w:rsidR="00286433">
        <w:tab/>
      </w:r>
      <w:r>
        <w:t xml:space="preserve"> </w:t>
      </w:r>
      <w:r w:rsidR="0023354F">
        <w:t>BUILDER LAWYER</w:t>
      </w:r>
    </w:p>
    <w:p w14:paraId="5F9D74CA" w14:textId="32FB0DA3" w:rsidR="00835775" w:rsidRDefault="0023354F" w:rsidP="00286433">
      <w:pPr>
        <w:ind w:left="1309" w:right="-858" w:firstLine="851"/>
        <w:jc w:val="both"/>
      </w:pPr>
      <w:r>
        <w:t>LAWYER ADDRESS</w:t>
      </w:r>
    </w:p>
    <w:p w14:paraId="1718E5BA" w14:textId="18E24541" w:rsidR="00BB7E0B" w:rsidRDefault="00BB7E0B" w:rsidP="00286433">
      <w:pPr>
        <w:ind w:left="589" w:right="-858" w:firstLine="1571"/>
        <w:jc w:val="both"/>
      </w:pPr>
      <w:r>
        <w:t xml:space="preserve">Attention: </w:t>
      </w:r>
      <w:r w:rsidR="0023354F">
        <w:t>LAWYER’S NAME</w:t>
      </w:r>
    </w:p>
    <w:p w14:paraId="3131C77E" w14:textId="1571E2EE" w:rsidR="00BB7E0B" w:rsidRDefault="0023354F" w:rsidP="009D741B">
      <w:pPr>
        <w:ind w:left="-851" w:right="-858"/>
        <w:jc w:val="both"/>
      </w:pPr>
      <w:r>
        <w:tab/>
      </w:r>
      <w:r w:rsidR="003C3D64">
        <w:tab/>
      </w:r>
      <w:r w:rsidR="003C3D64">
        <w:tab/>
      </w:r>
      <w:r w:rsidR="00877A5B">
        <w:tab/>
      </w:r>
      <w:r w:rsidR="00286433">
        <w:tab/>
      </w:r>
      <w:r>
        <w:t>LAWYER’S EMAIL</w:t>
      </w:r>
    </w:p>
    <w:p w14:paraId="5DBF0C15" w14:textId="77777777" w:rsidR="00BB7E0B" w:rsidRDefault="00BB7E0B" w:rsidP="009D741B">
      <w:pPr>
        <w:ind w:left="-851" w:right="-858"/>
        <w:jc w:val="both"/>
      </w:pPr>
    </w:p>
    <w:p w14:paraId="053F5D45" w14:textId="0BE2AFC2" w:rsidR="00BB7E0B" w:rsidRDefault="00E70928" w:rsidP="00877A5B">
      <w:pPr>
        <w:ind w:left="-131" w:right="-858" w:firstLine="131"/>
        <w:jc w:val="both"/>
      </w:pPr>
      <w:r>
        <w:t>Purchaser</w:t>
      </w:r>
      <w:r w:rsidR="00BB7E0B">
        <w:t>:</w:t>
      </w:r>
    </w:p>
    <w:p w14:paraId="6AE9D929" w14:textId="77777777" w:rsidR="00BB7E0B" w:rsidRDefault="00BB7E0B" w:rsidP="009D741B">
      <w:pPr>
        <w:ind w:left="-851" w:right="-858"/>
        <w:jc w:val="both"/>
      </w:pPr>
    </w:p>
    <w:p w14:paraId="5978A3A4" w14:textId="2E2D2DA9" w:rsidR="00BB7E0B" w:rsidRDefault="00BB7E0B" w:rsidP="009D741B">
      <w:pPr>
        <w:ind w:left="-851" w:right="-858"/>
        <w:jc w:val="both"/>
      </w:pPr>
      <w:r>
        <w:t xml:space="preserve">  </w:t>
      </w:r>
    </w:p>
    <w:p w14:paraId="042AC2D8" w14:textId="77777777" w:rsidR="00BB7E0B" w:rsidRDefault="00BB7E0B" w:rsidP="009D741B">
      <w:pPr>
        <w:ind w:left="-851" w:right="-858"/>
        <w:jc w:val="both"/>
      </w:pPr>
    </w:p>
    <w:p w14:paraId="4254FD10" w14:textId="497D265C" w:rsidR="00835775" w:rsidRDefault="00835775" w:rsidP="00877A5B">
      <w:pPr>
        <w:ind w:left="-851" w:right="-858" w:firstLine="851"/>
        <w:jc w:val="both"/>
      </w:pPr>
      <w:r>
        <w:t>And a copy to:</w:t>
      </w:r>
    </w:p>
    <w:p w14:paraId="77817A09" w14:textId="517DCD27" w:rsidR="00BB7E0B" w:rsidRDefault="003C3D64" w:rsidP="00877A5B">
      <w:pPr>
        <w:ind w:left="-131" w:right="-858" w:firstLine="1571"/>
        <w:jc w:val="both"/>
      </w:pPr>
      <w:r>
        <w:t>Attention</w:t>
      </w:r>
      <w:r w:rsidR="0023354F">
        <w:t>:</w:t>
      </w:r>
    </w:p>
    <w:p w14:paraId="220F3F07" w14:textId="77777777" w:rsidR="00F90BF4" w:rsidRDefault="00F90BF4" w:rsidP="009D741B">
      <w:pPr>
        <w:ind w:left="-851" w:right="-858"/>
        <w:jc w:val="both"/>
      </w:pPr>
    </w:p>
    <w:p w14:paraId="3D33937F" w14:textId="48B9FC42" w:rsidR="00BB7E0B" w:rsidRPr="00F90BF4" w:rsidRDefault="00BB7E0B" w:rsidP="00B37EDB">
      <w:pPr>
        <w:pStyle w:val="ListParagraph"/>
        <w:numPr>
          <w:ilvl w:val="0"/>
          <w:numId w:val="10"/>
        </w:numPr>
        <w:ind w:right="-858"/>
        <w:jc w:val="both"/>
        <w:rPr>
          <w:b/>
        </w:rPr>
      </w:pPr>
      <w:r w:rsidRPr="00F90BF4">
        <w:rPr>
          <w:b/>
        </w:rPr>
        <w:t>LICENSED REALTORS</w:t>
      </w:r>
    </w:p>
    <w:p w14:paraId="7EAE3C16" w14:textId="77777777" w:rsidR="00BB7E0B" w:rsidRDefault="00BB7E0B" w:rsidP="009D741B">
      <w:pPr>
        <w:ind w:left="-851" w:right="-858"/>
        <w:jc w:val="both"/>
      </w:pPr>
    </w:p>
    <w:p w14:paraId="7D4406BC" w14:textId="4CBEC28E" w:rsidR="00BB7E0B" w:rsidRDefault="00BB7E0B" w:rsidP="00057DC4">
      <w:pPr>
        <w:pStyle w:val="ListParagraph"/>
        <w:numPr>
          <w:ilvl w:val="0"/>
          <w:numId w:val="31"/>
        </w:numPr>
        <w:ind w:right="-858"/>
        <w:jc w:val="both"/>
      </w:pPr>
      <w:r>
        <w:t xml:space="preserve">Unless a licensed realtor has been </w:t>
      </w:r>
      <w:r w:rsidR="00835775">
        <w:t>retained in writing by the Builder, the Purchaser</w:t>
      </w:r>
      <w:r>
        <w:t xml:space="preserve"> hereby undertakes, agrees and represents that they have not at any time carried out any negotiations, inspections, or had ot</w:t>
      </w:r>
      <w:r w:rsidR="003C3D64">
        <w:t>her dealings with the Builder</w:t>
      </w:r>
      <w:r>
        <w:t xml:space="preserve"> for the Lands (if applicable) and the Residence described in this Agreement through a licensed realtor, and that further, no licensed realtor has introduced them to the Lands or been the effective cause of the purchase of the Lands or entering into this Agreement.</w:t>
      </w:r>
    </w:p>
    <w:p w14:paraId="57B174C8" w14:textId="77777777" w:rsidR="00AC4457" w:rsidRPr="004E740C" w:rsidRDefault="00AC4457" w:rsidP="009D741B">
      <w:pPr>
        <w:ind w:left="-851" w:right="-858"/>
        <w:jc w:val="both"/>
        <w:rPr>
          <w:b/>
        </w:rPr>
      </w:pPr>
    </w:p>
    <w:p w14:paraId="1F65D56D" w14:textId="3B07CB78" w:rsidR="00BB7E0B" w:rsidRPr="004E740C" w:rsidRDefault="00BB7E0B" w:rsidP="00B37EDB">
      <w:pPr>
        <w:pStyle w:val="ListParagraph"/>
        <w:numPr>
          <w:ilvl w:val="0"/>
          <w:numId w:val="10"/>
        </w:numPr>
        <w:ind w:right="-858"/>
        <w:jc w:val="both"/>
        <w:rPr>
          <w:b/>
        </w:rPr>
      </w:pPr>
      <w:r w:rsidRPr="004E740C">
        <w:rPr>
          <w:b/>
        </w:rPr>
        <w:t>ACCEPTANCE</w:t>
      </w:r>
    </w:p>
    <w:p w14:paraId="20B978FD" w14:textId="77777777" w:rsidR="00BB7E0B" w:rsidRDefault="00BB7E0B" w:rsidP="009D741B">
      <w:pPr>
        <w:ind w:left="-851" w:right="-858"/>
        <w:jc w:val="both"/>
      </w:pPr>
    </w:p>
    <w:p w14:paraId="066332D8" w14:textId="0B2980D0" w:rsidR="00BB7E0B" w:rsidRDefault="00BB7E0B" w:rsidP="00057DC4">
      <w:pPr>
        <w:pStyle w:val="ListParagraph"/>
        <w:numPr>
          <w:ilvl w:val="0"/>
          <w:numId w:val="32"/>
        </w:numPr>
        <w:ind w:right="-858"/>
        <w:jc w:val="both"/>
      </w:pPr>
      <w:r>
        <w:t xml:space="preserve">This Agreement, when duly executed by the Parties hereto, shall constitute a binding contract for the construction and completion of the Residence and no representations, covenants or warranties made by any person or </w:t>
      </w:r>
      <w:r w:rsidR="00CF62F8">
        <w:t>builder</w:t>
      </w:r>
      <w:r>
        <w:t xml:space="preserve"> other than those in writing contained in th</w:t>
      </w:r>
      <w:r w:rsidR="00835775">
        <w:t xml:space="preserve">is Agreement and signed by the </w:t>
      </w:r>
      <w:r>
        <w:t>Parties shall be binding on them so  as to vary the terms of this Agreement.</w:t>
      </w:r>
    </w:p>
    <w:p w14:paraId="26A22D09" w14:textId="77777777" w:rsidR="00BB7E0B" w:rsidRDefault="00BB7E0B" w:rsidP="009D741B">
      <w:pPr>
        <w:ind w:left="-851" w:right="-858"/>
        <w:jc w:val="both"/>
      </w:pPr>
    </w:p>
    <w:p w14:paraId="36A67E53" w14:textId="6F7AC827" w:rsidR="00BB7E0B" w:rsidRPr="00441E32" w:rsidRDefault="00BB7E0B" w:rsidP="00B37EDB">
      <w:pPr>
        <w:pStyle w:val="ListParagraph"/>
        <w:numPr>
          <w:ilvl w:val="0"/>
          <w:numId w:val="10"/>
        </w:numPr>
        <w:ind w:right="-858"/>
        <w:jc w:val="both"/>
        <w:rPr>
          <w:b/>
        </w:rPr>
      </w:pPr>
      <w:r w:rsidRPr="00441E32">
        <w:rPr>
          <w:b/>
        </w:rPr>
        <w:t>TIME</w:t>
      </w:r>
    </w:p>
    <w:p w14:paraId="2C48F7A4" w14:textId="77777777" w:rsidR="00BB7E0B" w:rsidRDefault="00BB7E0B" w:rsidP="009D741B">
      <w:pPr>
        <w:ind w:left="-851" w:right="-858"/>
        <w:jc w:val="both"/>
      </w:pPr>
    </w:p>
    <w:p w14:paraId="06511EFB" w14:textId="77777777" w:rsidR="00BB7E0B" w:rsidRDefault="00BB7E0B" w:rsidP="00057DC4">
      <w:pPr>
        <w:pStyle w:val="ListParagraph"/>
        <w:numPr>
          <w:ilvl w:val="0"/>
          <w:numId w:val="33"/>
        </w:numPr>
        <w:ind w:right="-858"/>
        <w:jc w:val="both"/>
      </w:pPr>
      <w:r>
        <w:t>It is agreed that time is to be considered of the essence in this Agreement.</w:t>
      </w:r>
    </w:p>
    <w:p w14:paraId="711E32D6" w14:textId="163D7826" w:rsidR="00BB7E0B" w:rsidRDefault="00BB7E0B" w:rsidP="009D741B">
      <w:pPr>
        <w:ind w:left="-851" w:right="-858"/>
        <w:jc w:val="both"/>
      </w:pPr>
    </w:p>
    <w:p w14:paraId="4F3715C8" w14:textId="77777777" w:rsidR="00820DD2" w:rsidRDefault="00820DD2" w:rsidP="009D741B">
      <w:pPr>
        <w:ind w:left="-851" w:right="-858"/>
        <w:jc w:val="both"/>
      </w:pPr>
    </w:p>
    <w:p w14:paraId="2E9129AA" w14:textId="2E944727" w:rsidR="00BB7E0B" w:rsidRPr="003F1EB1" w:rsidRDefault="00BB7E0B" w:rsidP="00B37EDB">
      <w:pPr>
        <w:pStyle w:val="ListParagraph"/>
        <w:numPr>
          <w:ilvl w:val="0"/>
          <w:numId w:val="10"/>
        </w:numPr>
        <w:ind w:right="-858"/>
        <w:jc w:val="both"/>
        <w:rPr>
          <w:b/>
        </w:rPr>
      </w:pPr>
      <w:r w:rsidRPr="003F1EB1">
        <w:rPr>
          <w:b/>
        </w:rPr>
        <w:t>SEVERABILITY</w:t>
      </w:r>
    </w:p>
    <w:p w14:paraId="11F82438" w14:textId="77777777" w:rsidR="00BB7E0B" w:rsidRDefault="00BB7E0B" w:rsidP="009D741B">
      <w:pPr>
        <w:ind w:left="-851" w:right="-858"/>
        <w:jc w:val="both"/>
      </w:pPr>
    </w:p>
    <w:p w14:paraId="77923A6D" w14:textId="77777777" w:rsidR="00BB7E0B" w:rsidRDefault="00BB7E0B" w:rsidP="00057DC4">
      <w:pPr>
        <w:pStyle w:val="ListParagraph"/>
        <w:numPr>
          <w:ilvl w:val="0"/>
          <w:numId w:val="34"/>
        </w:numPr>
        <w:ind w:right="-858"/>
        <w:jc w:val="both"/>
      </w:pPr>
      <w:r>
        <w:t>The invalidity of any particular provision of this Agreement shall not affect any other provision herein, but this Agreement shall be construed as if such invalid provisions were omitted.</w:t>
      </w:r>
    </w:p>
    <w:p w14:paraId="3FD86FBE" w14:textId="5D4B183D" w:rsidR="00BB7E0B" w:rsidRDefault="00BB7E0B" w:rsidP="009D741B">
      <w:pPr>
        <w:ind w:left="-851" w:right="-858"/>
        <w:jc w:val="both"/>
      </w:pPr>
    </w:p>
    <w:p w14:paraId="6D43A782" w14:textId="097A707F" w:rsidR="00BB7E0B" w:rsidRPr="003F1EB1" w:rsidRDefault="00BB7E0B" w:rsidP="00B37EDB">
      <w:pPr>
        <w:pStyle w:val="ListParagraph"/>
        <w:numPr>
          <w:ilvl w:val="0"/>
          <w:numId w:val="10"/>
        </w:numPr>
        <w:ind w:right="-858"/>
        <w:jc w:val="both"/>
        <w:rPr>
          <w:b/>
        </w:rPr>
      </w:pPr>
      <w:r w:rsidRPr="003F1EB1">
        <w:rPr>
          <w:b/>
        </w:rPr>
        <w:t>HEADINGS</w:t>
      </w:r>
    </w:p>
    <w:p w14:paraId="577E1E1C" w14:textId="77777777" w:rsidR="00BB7E0B" w:rsidRDefault="00BB7E0B" w:rsidP="009D741B">
      <w:pPr>
        <w:ind w:left="-851" w:right="-858"/>
        <w:jc w:val="both"/>
      </w:pPr>
    </w:p>
    <w:p w14:paraId="1C5609FE" w14:textId="77777777" w:rsidR="00BB7E0B" w:rsidRDefault="00BB7E0B" w:rsidP="00B37EDB">
      <w:pPr>
        <w:pStyle w:val="ListParagraph"/>
        <w:numPr>
          <w:ilvl w:val="0"/>
          <w:numId w:val="17"/>
        </w:numPr>
        <w:ind w:right="-858"/>
        <w:jc w:val="both"/>
      </w:pPr>
      <w:r>
        <w:t>The headings to the paragraphs in this Agreement are included solely for convenience of reference and shall not in any way affect the interpretation thereof.</w:t>
      </w:r>
    </w:p>
    <w:p w14:paraId="2BCA0561" w14:textId="77777777" w:rsidR="00BB7E0B" w:rsidRDefault="00BB7E0B" w:rsidP="009D741B">
      <w:pPr>
        <w:ind w:left="-851" w:right="-858"/>
        <w:jc w:val="both"/>
      </w:pPr>
    </w:p>
    <w:p w14:paraId="003D253F" w14:textId="393A7CFF" w:rsidR="00BB7E0B" w:rsidRPr="003F1EB1" w:rsidRDefault="00BB7E0B" w:rsidP="00B37EDB">
      <w:pPr>
        <w:pStyle w:val="ListParagraph"/>
        <w:numPr>
          <w:ilvl w:val="0"/>
          <w:numId w:val="10"/>
        </w:numPr>
        <w:ind w:right="-858"/>
        <w:jc w:val="both"/>
        <w:rPr>
          <w:b/>
        </w:rPr>
      </w:pPr>
      <w:r w:rsidRPr="003F1EB1">
        <w:rPr>
          <w:b/>
        </w:rPr>
        <w:t>GRAMMATICAL CONFORMANCE</w:t>
      </w:r>
    </w:p>
    <w:p w14:paraId="44CA8E8B" w14:textId="77777777" w:rsidR="00BB7E0B" w:rsidRDefault="00BB7E0B" w:rsidP="009D741B">
      <w:pPr>
        <w:ind w:left="-851" w:right="-858"/>
        <w:jc w:val="both"/>
      </w:pPr>
    </w:p>
    <w:p w14:paraId="29CB4E3B" w14:textId="66176706" w:rsidR="00BB7E0B" w:rsidRDefault="00BB7E0B" w:rsidP="00B37EDB">
      <w:pPr>
        <w:pStyle w:val="ListParagraph"/>
        <w:numPr>
          <w:ilvl w:val="0"/>
          <w:numId w:val="18"/>
        </w:numPr>
        <w:ind w:right="-858"/>
        <w:jc w:val="both"/>
      </w:pPr>
      <w:r>
        <w:t xml:space="preserve">This Agreement is to be read with all changes to gender or number required by the context. Where </w:t>
      </w:r>
      <w:r w:rsidR="00835775">
        <w:t>there are two (2) or more Purchasers</w:t>
      </w:r>
      <w:r>
        <w:t xml:space="preserve"> are bound by the same covenants herein contained, their obligations shall be joint and several.</w:t>
      </w:r>
    </w:p>
    <w:p w14:paraId="37938721" w14:textId="3118EAC7" w:rsidR="00BB7E0B" w:rsidRDefault="00BB7E0B" w:rsidP="003F1EB1">
      <w:pPr>
        <w:ind w:left="-851" w:right="-858"/>
        <w:jc w:val="both"/>
      </w:pPr>
      <w:r>
        <w:t xml:space="preserve"> </w:t>
      </w:r>
    </w:p>
    <w:p w14:paraId="31B3C66B" w14:textId="13DA19B5" w:rsidR="00BB7E0B" w:rsidRPr="003F1EB1" w:rsidRDefault="00BB7E0B" w:rsidP="00B37EDB">
      <w:pPr>
        <w:pStyle w:val="ListParagraph"/>
        <w:numPr>
          <w:ilvl w:val="0"/>
          <w:numId w:val="10"/>
        </w:numPr>
        <w:ind w:right="-858"/>
        <w:jc w:val="both"/>
        <w:rPr>
          <w:b/>
        </w:rPr>
      </w:pPr>
      <w:r w:rsidRPr="003F1EB1">
        <w:rPr>
          <w:b/>
        </w:rPr>
        <w:t>HEIRS AND ASSIGNS</w:t>
      </w:r>
    </w:p>
    <w:p w14:paraId="58CFD102" w14:textId="77777777" w:rsidR="00BB7E0B" w:rsidRDefault="00BB7E0B" w:rsidP="009D741B">
      <w:pPr>
        <w:ind w:left="-851" w:right="-858"/>
        <w:jc w:val="both"/>
      </w:pPr>
    </w:p>
    <w:p w14:paraId="37922746" w14:textId="3C6E966B" w:rsidR="00BB7E0B" w:rsidRDefault="00BB7E0B" w:rsidP="00B37EDB">
      <w:pPr>
        <w:pStyle w:val="ListParagraph"/>
        <w:numPr>
          <w:ilvl w:val="0"/>
          <w:numId w:val="19"/>
        </w:numPr>
        <w:ind w:right="-858"/>
        <w:jc w:val="both"/>
      </w:pPr>
      <w:r>
        <w:t>This Agreement shall n</w:t>
      </w:r>
      <w:r w:rsidR="00DF57C0">
        <w:t>ot be assigned by the Purchaser</w:t>
      </w:r>
      <w:r>
        <w:t xml:space="preserve"> without pr</w:t>
      </w:r>
      <w:r w:rsidR="00DF57C0">
        <w:t>ior written consent of the Builder</w:t>
      </w:r>
      <w:r>
        <w:t xml:space="preserve"> which consent may not be unreasonably withheld. Except as herein expressly </w:t>
      </w:r>
      <w:r w:rsidR="00057DC4">
        <w:t>provided, this Agreement shall inure to, be binding upon and i</w:t>
      </w:r>
      <w:r>
        <w:t>nure to the benefit of the heirs, executors, administrators, successors and permitted assigns of the parties hereto.</w:t>
      </w:r>
    </w:p>
    <w:p w14:paraId="7CF97155" w14:textId="77777777" w:rsidR="00BB7E0B" w:rsidRDefault="00BB7E0B" w:rsidP="009D741B">
      <w:pPr>
        <w:ind w:left="-851" w:right="-858"/>
        <w:jc w:val="both"/>
      </w:pPr>
    </w:p>
    <w:p w14:paraId="087DBFF8" w14:textId="5ADF8789" w:rsidR="00BB7E0B" w:rsidRDefault="00BB7E0B" w:rsidP="009D741B">
      <w:pPr>
        <w:ind w:left="-851" w:right="-858"/>
        <w:jc w:val="both"/>
      </w:pPr>
      <w:r>
        <w:t>IN WITNESS WHEREOF the Parties have signed this Agreement on the date on page one of this Agreement.</w:t>
      </w:r>
    </w:p>
    <w:p w14:paraId="5B3A4AC2" w14:textId="77777777" w:rsidR="00BB7E0B" w:rsidRDefault="00BB7E0B" w:rsidP="009D741B">
      <w:pPr>
        <w:ind w:left="-851" w:right="-858"/>
        <w:jc w:val="both"/>
      </w:pPr>
    </w:p>
    <w:p w14:paraId="6652E11F" w14:textId="2125C01E" w:rsidR="00BB7E0B" w:rsidRDefault="00786978" w:rsidP="009D741B">
      <w:pPr>
        <w:ind w:left="-851" w:right="-858"/>
        <w:jc w:val="both"/>
      </w:pPr>
      <w:r>
        <w:t>GREEN CEDAR HOMES INC.</w:t>
      </w:r>
    </w:p>
    <w:p w14:paraId="14934AA4" w14:textId="77777777" w:rsidR="00BB7E0B" w:rsidRDefault="00BB7E0B" w:rsidP="009D741B">
      <w:pPr>
        <w:ind w:left="-851" w:right="-858"/>
        <w:jc w:val="both"/>
      </w:pPr>
    </w:p>
    <w:p w14:paraId="71A32A06" w14:textId="77777777" w:rsidR="00BB7E0B" w:rsidRDefault="00BB7E0B" w:rsidP="009D741B">
      <w:pPr>
        <w:ind w:left="-851" w:right="-858"/>
        <w:jc w:val="both"/>
      </w:pPr>
    </w:p>
    <w:p w14:paraId="1B902E14" w14:textId="15A04647" w:rsidR="00BB7E0B" w:rsidRDefault="003C3D64" w:rsidP="009D741B">
      <w:pPr>
        <w:ind w:left="-851" w:right="-858"/>
        <w:jc w:val="both"/>
      </w:pPr>
      <w:r>
        <w:t>_______________________________</w:t>
      </w:r>
    </w:p>
    <w:p w14:paraId="05447F86" w14:textId="6EF54CDC" w:rsidR="00BB7E0B" w:rsidRDefault="00BB7E0B" w:rsidP="009D741B">
      <w:pPr>
        <w:ind w:left="-851" w:right="-858"/>
        <w:jc w:val="both"/>
      </w:pPr>
      <w:r>
        <w:t xml:space="preserve"> </w:t>
      </w:r>
      <w:r w:rsidR="00E70928">
        <w:t>PURCHASER</w:t>
      </w:r>
      <w:r w:rsidR="0023354F">
        <w:t>’S NAME</w:t>
      </w:r>
    </w:p>
    <w:p w14:paraId="2FDCEB62" w14:textId="77777777" w:rsidR="00BB7E0B" w:rsidRDefault="00BB7E0B" w:rsidP="009D741B">
      <w:pPr>
        <w:ind w:left="-851" w:right="-858"/>
        <w:jc w:val="both"/>
      </w:pPr>
    </w:p>
    <w:p w14:paraId="493ECED1" w14:textId="77777777" w:rsidR="00BB7E0B" w:rsidRDefault="00BB7E0B" w:rsidP="0074564A">
      <w:pPr>
        <w:ind w:left="2029" w:right="-858" w:firstLine="851"/>
        <w:jc w:val="both"/>
      </w:pPr>
      <w:r>
        <w:t>SIGNED, in the presence of:</w:t>
      </w:r>
    </w:p>
    <w:p w14:paraId="0990F4F5" w14:textId="77777777" w:rsidR="00BB7E0B" w:rsidRDefault="00BB7E0B" w:rsidP="009D741B">
      <w:pPr>
        <w:ind w:left="-851" w:right="-858"/>
        <w:jc w:val="both"/>
      </w:pPr>
    </w:p>
    <w:p w14:paraId="191203FE" w14:textId="77777777" w:rsidR="00BB7E0B" w:rsidRDefault="00BB7E0B" w:rsidP="009D741B">
      <w:pPr>
        <w:ind w:left="-851" w:right="-858"/>
        <w:jc w:val="both"/>
      </w:pPr>
    </w:p>
    <w:p w14:paraId="632FE876" w14:textId="12F69312" w:rsidR="00BB7E0B" w:rsidRDefault="003C3D64" w:rsidP="003C3D64">
      <w:pPr>
        <w:ind w:left="2029" w:right="-858" w:firstLine="851"/>
        <w:jc w:val="both"/>
      </w:pPr>
      <w:r>
        <w:t>_______________________</w:t>
      </w:r>
      <w:r>
        <w:tab/>
      </w:r>
      <w:r>
        <w:tab/>
      </w:r>
      <w:r>
        <w:tab/>
        <w:t>_________________________</w:t>
      </w:r>
      <w:r w:rsidR="00BB7E0B">
        <w:t xml:space="preserve"> </w:t>
      </w:r>
      <w:r w:rsidR="00BB7E0B">
        <w:tab/>
        <w:t xml:space="preserve"> </w:t>
      </w:r>
    </w:p>
    <w:p w14:paraId="3FF5D1C1" w14:textId="761EC7A9" w:rsidR="00BB7E0B" w:rsidRDefault="0074564A" w:rsidP="003C3D64">
      <w:pPr>
        <w:ind w:left="2029" w:right="-858" w:firstLine="851"/>
        <w:jc w:val="both"/>
      </w:pPr>
      <w:r>
        <w:t>WITNESS</w:t>
      </w:r>
      <w:r>
        <w:tab/>
      </w:r>
      <w:r>
        <w:tab/>
      </w:r>
      <w:r>
        <w:tab/>
      </w:r>
      <w:r>
        <w:tab/>
      </w:r>
      <w:r w:rsidR="00DF57C0">
        <w:t>PURCHASER</w:t>
      </w:r>
    </w:p>
    <w:p w14:paraId="547CBF9D" w14:textId="77777777" w:rsidR="00BB7E0B" w:rsidRDefault="00BB7E0B" w:rsidP="009D741B">
      <w:pPr>
        <w:ind w:left="-851" w:right="-858"/>
        <w:jc w:val="both"/>
      </w:pPr>
    </w:p>
    <w:p w14:paraId="50CFD675" w14:textId="77777777" w:rsidR="00BB7E0B" w:rsidRDefault="00BB7E0B" w:rsidP="009D741B">
      <w:pPr>
        <w:ind w:left="-851" w:right="-858"/>
        <w:jc w:val="both"/>
      </w:pPr>
    </w:p>
    <w:p w14:paraId="506319F9" w14:textId="15DEA532" w:rsidR="00BB7E0B" w:rsidRDefault="00BB7E0B" w:rsidP="009D741B">
      <w:pPr>
        <w:ind w:left="-851" w:right="-858"/>
        <w:jc w:val="both"/>
      </w:pPr>
      <w:r>
        <w:t xml:space="preserve"> </w:t>
      </w:r>
      <w:r w:rsidR="0074564A">
        <w:tab/>
      </w:r>
      <w:r w:rsidR="0074564A">
        <w:tab/>
      </w:r>
      <w:r w:rsidR="0074564A">
        <w:tab/>
      </w:r>
      <w:r w:rsidR="0074564A">
        <w:tab/>
      </w:r>
      <w:r w:rsidR="0074564A">
        <w:tab/>
      </w:r>
      <w:r w:rsidR="0074564A">
        <w:tab/>
        <w:t>_______________________</w:t>
      </w:r>
      <w:r w:rsidR="0074564A">
        <w:tab/>
      </w:r>
      <w:r w:rsidR="0074564A">
        <w:tab/>
      </w:r>
      <w:r w:rsidR="0074564A">
        <w:tab/>
        <w:t>__________________________</w:t>
      </w:r>
      <w:r>
        <w:tab/>
        <w:t xml:space="preserve"> </w:t>
      </w:r>
    </w:p>
    <w:p w14:paraId="04E84CA3" w14:textId="197419F3" w:rsidR="00BB7E0B" w:rsidRDefault="00BB7E0B" w:rsidP="0074564A">
      <w:pPr>
        <w:ind w:left="2029" w:right="-858" w:firstLine="851"/>
        <w:jc w:val="both"/>
      </w:pPr>
      <w:r>
        <w:t>WITNESS</w:t>
      </w:r>
      <w:r>
        <w:tab/>
      </w:r>
      <w:r w:rsidR="0074564A">
        <w:tab/>
      </w:r>
      <w:r w:rsidR="0074564A">
        <w:tab/>
      </w:r>
      <w:r w:rsidR="0074564A">
        <w:tab/>
      </w:r>
      <w:r w:rsidR="00DF57C0">
        <w:t>PURCHASER</w:t>
      </w:r>
    </w:p>
    <w:p w14:paraId="5ED0C142" w14:textId="77777777" w:rsidR="00BB7E0B" w:rsidRDefault="00BB7E0B" w:rsidP="009D741B">
      <w:pPr>
        <w:ind w:left="-851" w:right="-858"/>
        <w:jc w:val="both"/>
      </w:pPr>
    </w:p>
    <w:p w14:paraId="0992FC16" w14:textId="77777777" w:rsidR="00BB7E0B" w:rsidRDefault="00BB7E0B" w:rsidP="009D741B">
      <w:pPr>
        <w:ind w:left="-851" w:right="-858"/>
        <w:jc w:val="both"/>
      </w:pPr>
    </w:p>
    <w:p w14:paraId="4D3AA684" w14:textId="77777777" w:rsidR="003C3D64" w:rsidRDefault="003C3D64" w:rsidP="009D741B">
      <w:pPr>
        <w:ind w:left="-851" w:right="-858"/>
        <w:jc w:val="both"/>
      </w:pPr>
    </w:p>
    <w:p w14:paraId="5E12E321" w14:textId="77777777" w:rsidR="003C3D64" w:rsidRDefault="003C3D64" w:rsidP="009D741B">
      <w:pPr>
        <w:ind w:left="-851" w:right="-858"/>
        <w:jc w:val="both"/>
      </w:pPr>
    </w:p>
    <w:p w14:paraId="65E718AD" w14:textId="63FAAC94" w:rsidR="00DF57C0" w:rsidRDefault="00DF57C0" w:rsidP="00DF57C0">
      <w:pPr>
        <w:ind w:left="-851" w:right="-858"/>
        <w:jc w:val="both"/>
      </w:pPr>
      <w:r>
        <w:t>Solicitor for the Builder</w:t>
      </w:r>
      <w:r w:rsidR="00BB7E0B">
        <w:t>:</w:t>
      </w:r>
      <w:r w:rsidR="00BB7E0B">
        <w:tab/>
      </w:r>
      <w:r w:rsidR="0023354F">
        <w:t>LAWYER NAME</w:t>
      </w:r>
    </w:p>
    <w:p w14:paraId="57B3EB23" w14:textId="58404782" w:rsidR="00DF57C0" w:rsidRDefault="0023354F" w:rsidP="00DF57C0">
      <w:pPr>
        <w:ind w:left="1309" w:right="-858" w:firstLine="851"/>
        <w:jc w:val="both"/>
      </w:pPr>
      <w:r>
        <w:t>LAWYER ADDRESS</w:t>
      </w:r>
    </w:p>
    <w:p w14:paraId="72658F51" w14:textId="01C8614C" w:rsidR="00DF57C0" w:rsidRDefault="00BB7E0B" w:rsidP="00DF57C0">
      <w:pPr>
        <w:ind w:left="1309" w:right="-858" w:firstLine="851"/>
        <w:jc w:val="both"/>
      </w:pPr>
      <w:r>
        <w:t xml:space="preserve">Attention:  </w:t>
      </w:r>
      <w:r w:rsidR="0023354F">
        <w:t>LAWYER</w:t>
      </w:r>
    </w:p>
    <w:p w14:paraId="42F576E0" w14:textId="70942823" w:rsidR="00DF57C0" w:rsidRDefault="0023354F" w:rsidP="00DF57C0">
      <w:pPr>
        <w:ind w:left="1309" w:right="-858" w:firstLine="851"/>
        <w:jc w:val="both"/>
      </w:pPr>
      <w:r>
        <w:t>PHONE #</w:t>
      </w:r>
      <w:r w:rsidR="00BB7E0B">
        <w:tab/>
      </w:r>
      <w:r w:rsidR="00286433">
        <w:tab/>
      </w:r>
      <w:r w:rsidR="00286433">
        <w:tab/>
      </w:r>
      <w:r>
        <w:t>FAX #</w:t>
      </w:r>
    </w:p>
    <w:p w14:paraId="38F751B3" w14:textId="2A0FEC75" w:rsidR="00BB7E0B" w:rsidRDefault="00BB7E0B" w:rsidP="00DF57C0">
      <w:pPr>
        <w:ind w:left="1309" w:right="-858" w:firstLine="851"/>
        <w:jc w:val="both"/>
      </w:pPr>
      <w:r>
        <w:t xml:space="preserve">Email: </w:t>
      </w:r>
      <w:r w:rsidR="0023354F">
        <w:t>LAWYER’S EMAIL</w:t>
      </w:r>
    </w:p>
    <w:p w14:paraId="03061C91" w14:textId="77777777" w:rsidR="00BB7E0B" w:rsidRDefault="00BB7E0B" w:rsidP="009D741B">
      <w:pPr>
        <w:ind w:left="-851" w:right="-858"/>
        <w:jc w:val="both"/>
      </w:pPr>
    </w:p>
    <w:p w14:paraId="1C82A6AB" w14:textId="383B2D87" w:rsidR="00BB7E0B" w:rsidRDefault="00BB7E0B" w:rsidP="009D741B">
      <w:pPr>
        <w:ind w:left="-851" w:right="-858"/>
        <w:jc w:val="both"/>
      </w:pPr>
      <w:r>
        <w:t xml:space="preserve">Solicitor for </w:t>
      </w:r>
      <w:r w:rsidR="00286433">
        <w:t xml:space="preserve">the </w:t>
      </w:r>
      <w:r w:rsidR="00E70928">
        <w:t>Purchaser</w:t>
      </w:r>
      <w:r>
        <w:t>:</w:t>
      </w:r>
      <w:r>
        <w:tab/>
        <w:t xml:space="preserve"> </w:t>
      </w:r>
      <w:r>
        <w:tab/>
      </w:r>
    </w:p>
    <w:p w14:paraId="32FF1C6A" w14:textId="77777777" w:rsidR="00DF57C0" w:rsidRDefault="00DF57C0" w:rsidP="00DF57C0">
      <w:pPr>
        <w:ind w:left="1309" w:right="-858" w:firstLine="851"/>
        <w:jc w:val="both"/>
      </w:pPr>
    </w:p>
    <w:p w14:paraId="5B40A63E" w14:textId="7DBC42DD" w:rsidR="00BB7E0B" w:rsidRDefault="00BB7E0B" w:rsidP="00DF57C0">
      <w:pPr>
        <w:ind w:left="2029" w:right="-858" w:firstLine="131"/>
        <w:jc w:val="both"/>
      </w:pPr>
      <w:r>
        <w:t>Attention:</w:t>
      </w:r>
      <w:r>
        <w:tab/>
      </w:r>
    </w:p>
    <w:p w14:paraId="7B29D581" w14:textId="5B231867" w:rsidR="00DF57C0" w:rsidRDefault="00DF57C0" w:rsidP="00DF57C0">
      <w:pPr>
        <w:ind w:left="1309" w:right="-858" w:firstLine="851"/>
        <w:jc w:val="both"/>
      </w:pPr>
      <w:r>
        <w:t>Phone (403)</w:t>
      </w:r>
      <w:r w:rsidR="00BB7E0B">
        <w:tab/>
      </w:r>
      <w:r>
        <w:tab/>
      </w:r>
      <w:r>
        <w:tab/>
        <w:t>Fax (403)</w:t>
      </w:r>
    </w:p>
    <w:p w14:paraId="5A368B3D" w14:textId="3A5E1797" w:rsidR="00BB7E0B" w:rsidRDefault="00BB7E0B" w:rsidP="00DF57C0">
      <w:pPr>
        <w:ind w:left="1309" w:right="-858" w:firstLine="851"/>
        <w:jc w:val="both"/>
      </w:pPr>
      <w:r>
        <w:t>Email:</w:t>
      </w:r>
      <w:r>
        <w:tab/>
      </w:r>
      <w:r>
        <w:tab/>
      </w:r>
    </w:p>
    <w:p w14:paraId="79888085" w14:textId="77777777" w:rsidR="00BB7E0B" w:rsidRDefault="00BB7E0B" w:rsidP="009D741B">
      <w:pPr>
        <w:ind w:left="-851" w:right="-858"/>
        <w:jc w:val="both"/>
      </w:pPr>
    </w:p>
    <w:p w14:paraId="04B75499" w14:textId="4A64170E" w:rsidR="00BB7E0B" w:rsidRDefault="00BB7E0B" w:rsidP="009D741B">
      <w:pPr>
        <w:ind w:left="-851" w:right="-858"/>
        <w:jc w:val="both"/>
      </w:pPr>
      <w:r>
        <w:t xml:space="preserve">Bank for the </w:t>
      </w:r>
      <w:r w:rsidR="00E70928">
        <w:t>Purchaser</w:t>
      </w:r>
      <w:r>
        <w:t>:</w:t>
      </w:r>
      <w:r>
        <w:tab/>
        <w:t xml:space="preserve"> </w:t>
      </w:r>
      <w:r>
        <w:tab/>
      </w:r>
    </w:p>
    <w:p w14:paraId="7FF1D29D" w14:textId="77777777" w:rsidR="00DF57C0" w:rsidRDefault="00DF57C0" w:rsidP="00DF57C0">
      <w:pPr>
        <w:ind w:left="2029" w:right="-858" w:firstLine="131"/>
        <w:jc w:val="both"/>
      </w:pPr>
    </w:p>
    <w:p w14:paraId="083522D0" w14:textId="4695D940" w:rsidR="00BB7E0B" w:rsidRDefault="00286433" w:rsidP="00DF57C0">
      <w:pPr>
        <w:ind w:left="2029" w:right="-858" w:firstLine="131"/>
        <w:jc w:val="both"/>
      </w:pPr>
      <w:r>
        <w:t>Attention:</w:t>
      </w:r>
    </w:p>
    <w:p w14:paraId="798545FF" w14:textId="63F60028" w:rsidR="00BB7E0B" w:rsidRDefault="00DF57C0" w:rsidP="00DF57C0">
      <w:pPr>
        <w:ind w:left="1309" w:right="-858" w:firstLine="851"/>
        <w:jc w:val="both"/>
      </w:pPr>
      <w:r>
        <w:t>Phone (403)</w:t>
      </w:r>
      <w:r>
        <w:tab/>
      </w:r>
      <w:r>
        <w:tab/>
      </w:r>
      <w:r>
        <w:tab/>
        <w:t>Fax (403)</w:t>
      </w:r>
    </w:p>
    <w:p w14:paraId="08DB4FEF" w14:textId="76BDB538" w:rsidR="00BB7E0B" w:rsidRDefault="00DF57C0" w:rsidP="00DF57C0">
      <w:pPr>
        <w:ind w:left="1440" w:right="-858" w:firstLine="720"/>
        <w:jc w:val="both"/>
      </w:pPr>
      <w:r>
        <w:t>Email:</w:t>
      </w:r>
    </w:p>
    <w:p w14:paraId="7C3798EA" w14:textId="77777777" w:rsidR="007C52AF" w:rsidRDefault="007C52AF" w:rsidP="00DF57C0">
      <w:pPr>
        <w:ind w:left="1440" w:right="-858" w:firstLine="720"/>
        <w:jc w:val="both"/>
      </w:pPr>
    </w:p>
    <w:p w14:paraId="7BF2355A" w14:textId="77777777" w:rsidR="007C52AF" w:rsidRDefault="007C52AF" w:rsidP="00DF57C0">
      <w:pPr>
        <w:ind w:left="1440" w:right="-858" w:firstLine="720"/>
        <w:jc w:val="both"/>
      </w:pPr>
    </w:p>
    <w:p w14:paraId="15F5B0B7" w14:textId="7ED4C710" w:rsidR="007C52AF" w:rsidRDefault="007C52AF" w:rsidP="00DF57C0">
      <w:pPr>
        <w:ind w:left="1440" w:right="-858" w:firstLine="720"/>
        <w:jc w:val="both"/>
      </w:pPr>
    </w:p>
    <w:p w14:paraId="40452C97" w14:textId="38CC6A55" w:rsidR="00820DD2" w:rsidRDefault="00820DD2" w:rsidP="00DF57C0">
      <w:pPr>
        <w:ind w:left="1440" w:right="-858" w:firstLine="720"/>
        <w:jc w:val="both"/>
      </w:pPr>
    </w:p>
    <w:p w14:paraId="151811AD" w14:textId="576AE8AC" w:rsidR="00820DD2" w:rsidRDefault="00820DD2" w:rsidP="00DF57C0">
      <w:pPr>
        <w:ind w:left="1440" w:right="-858" w:firstLine="720"/>
        <w:jc w:val="both"/>
      </w:pPr>
    </w:p>
    <w:p w14:paraId="3B6CEB9F" w14:textId="5C980422" w:rsidR="00820DD2" w:rsidRDefault="00820DD2" w:rsidP="00DF57C0">
      <w:pPr>
        <w:ind w:left="1440" w:right="-858" w:firstLine="720"/>
        <w:jc w:val="both"/>
      </w:pPr>
    </w:p>
    <w:p w14:paraId="4EE3703B" w14:textId="06556626" w:rsidR="00820DD2" w:rsidRDefault="00820DD2" w:rsidP="00DF57C0">
      <w:pPr>
        <w:ind w:left="1440" w:right="-858" w:firstLine="720"/>
        <w:jc w:val="both"/>
      </w:pPr>
    </w:p>
    <w:p w14:paraId="153C63B3" w14:textId="77777777" w:rsidR="00820DD2" w:rsidRDefault="00820DD2" w:rsidP="00DF57C0">
      <w:pPr>
        <w:ind w:left="1440" w:right="-858" w:firstLine="720"/>
        <w:jc w:val="both"/>
      </w:pPr>
    </w:p>
    <w:p w14:paraId="0D890911" w14:textId="77777777" w:rsidR="007C52AF" w:rsidRDefault="007C52AF" w:rsidP="00DF57C0">
      <w:pPr>
        <w:ind w:left="1440" w:right="-858" w:firstLine="720"/>
        <w:jc w:val="both"/>
      </w:pPr>
    </w:p>
    <w:p w14:paraId="5D2D8793" w14:textId="77777777" w:rsidR="007C52AF" w:rsidRDefault="007C52AF" w:rsidP="00DF57C0">
      <w:pPr>
        <w:ind w:left="1440" w:right="-858" w:firstLine="720"/>
        <w:jc w:val="both"/>
      </w:pPr>
    </w:p>
    <w:p w14:paraId="3E521D1E" w14:textId="77777777" w:rsidR="00E45E0F" w:rsidRDefault="00E45E0F" w:rsidP="00E45E0F">
      <w:pPr>
        <w:ind w:right="-858"/>
      </w:pPr>
    </w:p>
    <w:p w14:paraId="2FEAC787" w14:textId="77777777" w:rsidR="00FF1783" w:rsidRDefault="00FF1783" w:rsidP="00E45E0F">
      <w:pPr>
        <w:ind w:right="-858"/>
        <w:jc w:val="center"/>
        <w:rPr>
          <w:b/>
        </w:rPr>
      </w:pPr>
    </w:p>
    <w:p w14:paraId="47AF3223" w14:textId="77777777" w:rsidR="00697BE8" w:rsidRDefault="00697BE8">
      <w:pPr>
        <w:rPr>
          <w:b/>
        </w:rPr>
      </w:pPr>
      <w:r>
        <w:rPr>
          <w:b/>
        </w:rPr>
        <w:br w:type="page"/>
      </w:r>
    </w:p>
    <w:p w14:paraId="436D70AE" w14:textId="7E8ECF2F" w:rsidR="007C52AF" w:rsidRDefault="007C52AF" w:rsidP="00E45E0F">
      <w:pPr>
        <w:ind w:right="-858"/>
        <w:jc w:val="center"/>
        <w:rPr>
          <w:b/>
        </w:rPr>
      </w:pPr>
      <w:r>
        <w:rPr>
          <w:b/>
        </w:rPr>
        <w:lastRenderedPageBreak/>
        <w:t>Schedule ‘A’ Specifications</w:t>
      </w:r>
    </w:p>
    <w:p w14:paraId="711AB0EE" w14:textId="77777777" w:rsidR="007C52AF" w:rsidRDefault="007C52AF" w:rsidP="007C52AF">
      <w:pPr>
        <w:ind w:left="-851" w:right="-858"/>
        <w:jc w:val="center"/>
        <w:rPr>
          <w:b/>
        </w:rPr>
      </w:pPr>
    </w:p>
    <w:p w14:paraId="2802889C" w14:textId="77777777" w:rsidR="007C52AF" w:rsidRDefault="007C52AF" w:rsidP="007C52AF">
      <w:pPr>
        <w:ind w:left="-851" w:right="-858"/>
        <w:jc w:val="center"/>
        <w:rPr>
          <w:b/>
        </w:rPr>
      </w:pPr>
    </w:p>
    <w:p w14:paraId="043F8AFD" w14:textId="77777777" w:rsidR="007C52AF" w:rsidRDefault="007C52AF" w:rsidP="007C52AF">
      <w:pPr>
        <w:ind w:left="-851" w:right="-858"/>
        <w:jc w:val="center"/>
        <w:rPr>
          <w:b/>
        </w:rPr>
      </w:pPr>
    </w:p>
    <w:p w14:paraId="14C3B5DF" w14:textId="77777777" w:rsidR="007C52AF" w:rsidRDefault="007C52AF" w:rsidP="007C52AF">
      <w:pPr>
        <w:ind w:left="-851" w:right="-858"/>
        <w:jc w:val="center"/>
        <w:rPr>
          <w:b/>
        </w:rPr>
      </w:pPr>
    </w:p>
    <w:p w14:paraId="3324FB10" w14:textId="77777777" w:rsidR="007C52AF" w:rsidRDefault="007C52AF" w:rsidP="007C52AF">
      <w:pPr>
        <w:ind w:left="-851" w:right="-858"/>
        <w:jc w:val="center"/>
        <w:rPr>
          <w:b/>
        </w:rPr>
      </w:pPr>
    </w:p>
    <w:p w14:paraId="2CC0607E" w14:textId="77777777" w:rsidR="007C52AF" w:rsidRDefault="007C52AF" w:rsidP="007C52AF">
      <w:pPr>
        <w:ind w:left="-851" w:right="-858"/>
        <w:jc w:val="center"/>
        <w:rPr>
          <w:b/>
        </w:rPr>
      </w:pPr>
    </w:p>
    <w:p w14:paraId="6B4286C8" w14:textId="77777777" w:rsidR="007C52AF" w:rsidRDefault="007C52AF" w:rsidP="007C52AF">
      <w:pPr>
        <w:ind w:left="-851" w:right="-858"/>
        <w:jc w:val="center"/>
        <w:rPr>
          <w:b/>
        </w:rPr>
      </w:pPr>
    </w:p>
    <w:p w14:paraId="72398BA8" w14:textId="77777777" w:rsidR="007C52AF" w:rsidRDefault="007C52AF" w:rsidP="007C52AF">
      <w:pPr>
        <w:ind w:left="-851" w:right="-858"/>
        <w:jc w:val="center"/>
        <w:rPr>
          <w:b/>
        </w:rPr>
      </w:pPr>
    </w:p>
    <w:p w14:paraId="24AFA68A" w14:textId="77777777" w:rsidR="007C52AF" w:rsidRDefault="007C52AF" w:rsidP="007C52AF">
      <w:pPr>
        <w:ind w:left="-851" w:right="-858"/>
        <w:jc w:val="center"/>
        <w:rPr>
          <w:b/>
        </w:rPr>
      </w:pPr>
    </w:p>
    <w:p w14:paraId="0194D560" w14:textId="77777777" w:rsidR="007C52AF" w:rsidRDefault="007C52AF" w:rsidP="007C52AF">
      <w:pPr>
        <w:ind w:left="-851" w:right="-858"/>
        <w:jc w:val="center"/>
        <w:rPr>
          <w:b/>
        </w:rPr>
      </w:pPr>
    </w:p>
    <w:p w14:paraId="45CA842A" w14:textId="77777777" w:rsidR="007C52AF" w:rsidRDefault="007C52AF" w:rsidP="007C52AF">
      <w:pPr>
        <w:ind w:left="-851" w:right="-858"/>
        <w:jc w:val="center"/>
        <w:rPr>
          <w:b/>
        </w:rPr>
      </w:pPr>
    </w:p>
    <w:p w14:paraId="053D1342" w14:textId="77777777" w:rsidR="007C52AF" w:rsidRDefault="007C52AF" w:rsidP="007C52AF">
      <w:pPr>
        <w:ind w:left="-851" w:right="-858"/>
        <w:jc w:val="center"/>
        <w:rPr>
          <w:b/>
        </w:rPr>
      </w:pPr>
    </w:p>
    <w:p w14:paraId="13187B4F" w14:textId="77777777" w:rsidR="007C52AF" w:rsidRDefault="007C52AF" w:rsidP="007C52AF">
      <w:pPr>
        <w:ind w:left="-851" w:right="-858"/>
        <w:jc w:val="center"/>
        <w:rPr>
          <w:b/>
        </w:rPr>
      </w:pPr>
    </w:p>
    <w:p w14:paraId="2D3F3F3F" w14:textId="77777777" w:rsidR="007C52AF" w:rsidRDefault="007C52AF" w:rsidP="007C52AF">
      <w:pPr>
        <w:ind w:left="-851" w:right="-858"/>
        <w:jc w:val="center"/>
        <w:rPr>
          <w:b/>
        </w:rPr>
      </w:pPr>
    </w:p>
    <w:p w14:paraId="6E6A1A8B" w14:textId="77777777" w:rsidR="007C52AF" w:rsidRDefault="007C52AF" w:rsidP="007C52AF">
      <w:pPr>
        <w:ind w:left="-851" w:right="-858"/>
        <w:jc w:val="center"/>
        <w:rPr>
          <w:b/>
        </w:rPr>
      </w:pPr>
    </w:p>
    <w:p w14:paraId="77892B59" w14:textId="77777777" w:rsidR="007C52AF" w:rsidRDefault="007C52AF" w:rsidP="007C52AF">
      <w:pPr>
        <w:ind w:left="-851" w:right="-858"/>
        <w:jc w:val="center"/>
        <w:rPr>
          <w:b/>
        </w:rPr>
      </w:pPr>
    </w:p>
    <w:p w14:paraId="6450E20D" w14:textId="77777777" w:rsidR="007C52AF" w:rsidRDefault="007C52AF" w:rsidP="007C52AF">
      <w:pPr>
        <w:ind w:left="-851" w:right="-858"/>
        <w:jc w:val="center"/>
        <w:rPr>
          <w:b/>
        </w:rPr>
      </w:pPr>
    </w:p>
    <w:p w14:paraId="0DFCFC25" w14:textId="77777777" w:rsidR="007C52AF" w:rsidRDefault="007C52AF" w:rsidP="007C52AF">
      <w:pPr>
        <w:ind w:left="-851" w:right="-858"/>
        <w:jc w:val="center"/>
        <w:rPr>
          <w:b/>
        </w:rPr>
      </w:pPr>
    </w:p>
    <w:p w14:paraId="3D61CEBD" w14:textId="77777777" w:rsidR="007C52AF" w:rsidRDefault="007C52AF" w:rsidP="007C52AF">
      <w:pPr>
        <w:ind w:left="-851" w:right="-858"/>
        <w:jc w:val="center"/>
        <w:rPr>
          <w:b/>
        </w:rPr>
      </w:pPr>
    </w:p>
    <w:p w14:paraId="6C450472" w14:textId="77777777" w:rsidR="007C52AF" w:rsidRDefault="007C52AF" w:rsidP="007C52AF">
      <w:pPr>
        <w:ind w:left="-851" w:right="-858"/>
        <w:jc w:val="center"/>
        <w:rPr>
          <w:b/>
        </w:rPr>
      </w:pPr>
    </w:p>
    <w:p w14:paraId="2EC876D0" w14:textId="77777777" w:rsidR="007C52AF" w:rsidRDefault="007C52AF" w:rsidP="007C52AF">
      <w:pPr>
        <w:ind w:left="-851" w:right="-858"/>
        <w:jc w:val="center"/>
        <w:rPr>
          <w:b/>
        </w:rPr>
      </w:pPr>
    </w:p>
    <w:p w14:paraId="5B82C488" w14:textId="77777777" w:rsidR="007C52AF" w:rsidRDefault="007C52AF" w:rsidP="007C52AF">
      <w:pPr>
        <w:ind w:left="-851" w:right="-858"/>
        <w:jc w:val="center"/>
        <w:rPr>
          <w:b/>
        </w:rPr>
      </w:pPr>
    </w:p>
    <w:p w14:paraId="42BA6D5F" w14:textId="77777777" w:rsidR="007C52AF" w:rsidRDefault="007C52AF" w:rsidP="007C52AF">
      <w:pPr>
        <w:ind w:left="-851" w:right="-858"/>
        <w:jc w:val="center"/>
        <w:rPr>
          <w:b/>
        </w:rPr>
      </w:pPr>
    </w:p>
    <w:p w14:paraId="0502B8CC" w14:textId="77777777" w:rsidR="007C52AF" w:rsidRDefault="007C52AF" w:rsidP="007C52AF">
      <w:pPr>
        <w:ind w:left="-851" w:right="-858"/>
        <w:jc w:val="center"/>
        <w:rPr>
          <w:b/>
        </w:rPr>
      </w:pPr>
    </w:p>
    <w:p w14:paraId="54781112" w14:textId="77777777" w:rsidR="007C52AF" w:rsidRDefault="007C52AF" w:rsidP="007C52AF">
      <w:pPr>
        <w:ind w:left="-851" w:right="-858"/>
        <w:jc w:val="center"/>
        <w:rPr>
          <w:b/>
        </w:rPr>
      </w:pPr>
    </w:p>
    <w:p w14:paraId="1D33CAC4" w14:textId="77777777" w:rsidR="007C52AF" w:rsidRDefault="007C52AF" w:rsidP="007C52AF">
      <w:pPr>
        <w:ind w:left="-851" w:right="-858"/>
        <w:jc w:val="center"/>
        <w:rPr>
          <w:b/>
        </w:rPr>
      </w:pPr>
    </w:p>
    <w:p w14:paraId="66F671E8" w14:textId="77777777" w:rsidR="007C52AF" w:rsidRDefault="007C52AF" w:rsidP="007C52AF">
      <w:pPr>
        <w:ind w:left="-851" w:right="-858"/>
        <w:jc w:val="center"/>
        <w:rPr>
          <w:b/>
        </w:rPr>
      </w:pPr>
    </w:p>
    <w:p w14:paraId="177CADAC" w14:textId="77777777" w:rsidR="007C52AF" w:rsidRDefault="007C52AF" w:rsidP="007C52AF">
      <w:pPr>
        <w:ind w:left="-851" w:right="-858"/>
        <w:jc w:val="center"/>
        <w:rPr>
          <w:b/>
        </w:rPr>
      </w:pPr>
    </w:p>
    <w:p w14:paraId="251F518A" w14:textId="77777777" w:rsidR="007C52AF" w:rsidRDefault="007C52AF" w:rsidP="007C52AF">
      <w:pPr>
        <w:ind w:left="-851" w:right="-858"/>
        <w:jc w:val="center"/>
        <w:rPr>
          <w:b/>
        </w:rPr>
      </w:pPr>
    </w:p>
    <w:p w14:paraId="3D87DB7F" w14:textId="77777777" w:rsidR="007C52AF" w:rsidRDefault="007C52AF" w:rsidP="007C52AF">
      <w:pPr>
        <w:ind w:left="-851" w:right="-858"/>
        <w:jc w:val="center"/>
        <w:rPr>
          <w:b/>
        </w:rPr>
      </w:pPr>
    </w:p>
    <w:p w14:paraId="1FFC721A" w14:textId="77777777" w:rsidR="007C52AF" w:rsidRDefault="007C52AF" w:rsidP="007C52AF">
      <w:pPr>
        <w:ind w:left="-851" w:right="-858"/>
        <w:jc w:val="center"/>
        <w:rPr>
          <w:b/>
        </w:rPr>
      </w:pPr>
    </w:p>
    <w:p w14:paraId="32B2168E" w14:textId="77777777" w:rsidR="007C52AF" w:rsidRDefault="007C52AF" w:rsidP="007C52AF">
      <w:pPr>
        <w:ind w:left="-851" w:right="-858"/>
        <w:jc w:val="center"/>
        <w:rPr>
          <w:b/>
        </w:rPr>
      </w:pPr>
    </w:p>
    <w:p w14:paraId="75180785" w14:textId="77777777" w:rsidR="007C52AF" w:rsidRDefault="007C52AF" w:rsidP="007C52AF">
      <w:pPr>
        <w:ind w:left="-851" w:right="-858"/>
        <w:jc w:val="center"/>
        <w:rPr>
          <w:b/>
        </w:rPr>
      </w:pPr>
    </w:p>
    <w:p w14:paraId="35E57387" w14:textId="77777777" w:rsidR="007C52AF" w:rsidRDefault="007C52AF" w:rsidP="007C52AF">
      <w:pPr>
        <w:ind w:left="-851" w:right="-858"/>
        <w:jc w:val="center"/>
        <w:rPr>
          <w:b/>
        </w:rPr>
      </w:pPr>
    </w:p>
    <w:p w14:paraId="3E8DBF69" w14:textId="77777777" w:rsidR="007C52AF" w:rsidRDefault="007C52AF" w:rsidP="007C52AF">
      <w:pPr>
        <w:ind w:left="-851" w:right="-858"/>
        <w:jc w:val="center"/>
        <w:rPr>
          <w:b/>
        </w:rPr>
      </w:pPr>
    </w:p>
    <w:p w14:paraId="5EF4EFEA" w14:textId="77777777" w:rsidR="007C52AF" w:rsidRDefault="007C52AF" w:rsidP="007C52AF">
      <w:pPr>
        <w:ind w:left="-851" w:right="-858"/>
        <w:jc w:val="center"/>
        <w:rPr>
          <w:b/>
        </w:rPr>
      </w:pPr>
    </w:p>
    <w:p w14:paraId="75A4DCDD" w14:textId="77777777" w:rsidR="007C52AF" w:rsidRDefault="007C52AF" w:rsidP="007C52AF">
      <w:pPr>
        <w:ind w:left="-851" w:right="-858"/>
        <w:jc w:val="center"/>
        <w:rPr>
          <w:b/>
        </w:rPr>
      </w:pPr>
    </w:p>
    <w:p w14:paraId="50BA09F6" w14:textId="77777777" w:rsidR="007C52AF" w:rsidRDefault="007C52AF" w:rsidP="007C52AF">
      <w:pPr>
        <w:ind w:left="-851" w:right="-858"/>
        <w:jc w:val="center"/>
        <w:rPr>
          <w:b/>
        </w:rPr>
      </w:pPr>
    </w:p>
    <w:p w14:paraId="0C1D0FFE" w14:textId="77777777" w:rsidR="007C52AF" w:rsidRDefault="007C52AF" w:rsidP="007C52AF">
      <w:pPr>
        <w:ind w:left="-851" w:right="-858"/>
        <w:jc w:val="center"/>
        <w:rPr>
          <w:b/>
        </w:rPr>
      </w:pPr>
    </w:p>
    <w:p w14:paraId="51FB2CC8" w14:textId="77777777" w:rsidR="007C52AF" w:rsidRDefault="007C52AF" w:rsidP="007C52AF">
      <w:pPr>
        <w:ind w:left="-851" w:right="-858"/>
        <w:jc w:val="center"/>
        <w:rPr>
          <w:b/>
        </w:rPr>
      </w:pPr>
    </w:p>
    <w:p w14:paraId="2BF1E6A0" w14:textId="77777777" w:rsidR="007C52AF" w:rsidRDefault="007C52AF" w:rsidP="007C52AF">
      <w:pPr>
        <w:ind w:left="-851" w:right="-858"/>
        <w:jc w:val="center"/>
        <w:rPr>
          <w:b/>
        </w:rPr>
      </w:pPr>
    </w:p>
    <w:p w14:paraId="7A29462A" w14:textId="77777777" w:rsidR="007C52AF" w:rsidRDefault="007C52AF" w:rsidP="007C52AF">
      <w:pPr>
        <w:ind w:left="-851" w:right="-858"/>
        <w:jc w:val="center"/>
        <w:rPr>
          <w:b/>
        </w:rPr>
      </w:pPr>
    </w:p>
    <w:p w14:paraId="1C75A262" w14:textId="77777777" w:rsidR="007C52AF" w:rsidRDefault="007C52AF" w:rsidP="007C52AF">
      <w:pPr>
        <w:ind w:left="-851" w:right="-858"/>
        <w:jc w:val="center"/>
        <w:rPr>
          <w:b/>
        </w:rPr>
      </w:pPr>
    </w:p>
    <w:p w14:paraId="67E35D72" w14:textId="77777777" w:rsidR="007C52AF" w:rsidRDefault="007C52AF" w:rsidP="007C52AF">
      <w:pPr>
        <w:ind w:left="-851" w:right="-858"/>
        <w:jc w:val="center"/>
        <w:rPr>
          <w:b/>
        </w:rPr>
      </w:pPr>
    </w:p>
    <w:p w14:paraId="6F33F092" w14:textId="77777777" w:rsidR="00E45E0F" w:rsidRDefault="00E45E0F" w:rsidP="007C52AF">
      <w:pPr>
        <w:ind w:left="-851" w:right="-858"/>
        <w:jc w:val="center"/>
        <w:rPr>
          <w:b/>
        </w:rPr>
      </w:pPr>
    </w:p>
    <w:p w14:paraId="2FBF181B" w14:textId="216D6768" w:rsidR="007C52AF" w:rsidRDefault="007C52AF" w:rsidP="007C52AF">
      <w:pPr>
        <w:ind w:left="-851" w:right="-858"/>
        <w:jc w:val="center"/>
        <w:rPr>
          <w:b/>
        </w:rPr>
      </w:pPr>
      <w:r>
        <w:rPr>
          <w:b/>
        </w:rPr>
        <w:lastRenderedPageBreak/>
        <w:t xml:space="preserve">Schedule ‘B’ </w:t>
      </w:r>
      <w:r w:rsidR="004C5074">
        <w:rPr>
          <w:b/>
        </w:rPr>
        <w:t xml:space="preserve">Amendments to “Specifications - Schedule </w:t>
      </w:r>
      <w:r w:rsidR="00803795">
        <w:rPr>
          <w:b/>
        </w:rPr>
        <w:t>‘</w:t>
      </w:r>
      <w:r w:rsidR="004C5074">
        <w:rPr>
          <w:b/>
        </w:rPr>
        <w:t>A</w:t>
      </w:r>
      <w:r w:rsidR="00803795">
        <w:rPr>
          <w:b/>
        </w:rPr>
        <w:t>’</w:t>
      </w:r>
      <w:r w:rsidR="004C5074">
        <w:rPr>
          <w:b/>
        </w:rPr>
        <w:t>”</w:t>
      </w:r>
    </w:p>
    <w:p w14:paraId="63D656D4" w14:textId="77777777" w:rsidR="006550F6" w:rsidRDefault="006550F6" w:rsidP="007C52AF">
      <w:pPr>
        <w:ind w:left="-851" w:right="-858"/>
        <w:jc w:val="center"/>
        <w:rPr>
          <w:b/>
        </w:rPr>
      </w:pPr>
    </w:p>
    <w:p w14:paraId="30CDE1A7" w14:textId="77777777" w:rsidR="006550F6" w:rsidRDefault="006550F6" w:rsidP="007C52AF">
      <w:pPr>
        <w:ind w:left="-851" w:right="-858"/>
        <w:jc w:val="center"/>
        <w:rPr>
          <w:b/>
        </w:rPr>
      </w:pPr>
    </w:p>
    <w:p w14:paraId="655686F4" w14:textId="77777777" w:rsidR="006550F6" w:rsidRDefault="006550F6" w:rsidP="007C52AF">
      <w:pPr>
        <w:ind w:left="-851" w:right="-858"/>
        <w:jc w:val="center"/>
        <w:rPr>
          <w:b/>
        </w:rPr>
      </w:pPr>
    </w:p>
    <w:p w14:paraId="43841CD3" w14:textId="77777777" w:rsidR="006550F6" w:rsidRDefault="006550F6" w:rsidP="007C52AF">
      <w:pPr>
        <w:ind w:left="-851" w:right="-858"/>
        <w:jc w:val="center"/>
        <w:rPr>
          <w:b/>
        </w:rPr>
      </w:pPr>
    </w:p>
    <w:p w14:paraId="3E52B0DB" w14:textId="77777777" w:rsidR="006550F6" w:rsidRDefault="006550F6" w:rsidP="007C52AF">
      <w:pPr>
        <w:ind w:left="-851" w:right="-858"/>
        <w:jc w:val="center"/>
        <w:rPr>
          <w:b/>
        </w:rPr>
      </w:pPr>
    </w:p>
    <w:p w14:paraId="0557921C" w14:textId="77777777" w:rsidR="006550F6" w:rsidRDefault="006550F6" w:rsidP="007C52AF">
      <w:pPr>
        <w:ind w:left="-851" w:right="-858"/>
        <w:jc w:val="center"/>
        <w:rPr>
          <w:b/>
        </w:rPr>
      </w:pPr>
    </w:p>
    <w:p w14:paraId="0B8CF9C4" w14:textId="77777777" w:rsidR="006550F6" w:rsidRDefault="006550F6" w:rsidP="007C52AF">
      <w:pPr>
        <w:ind w:left="-851" w:right="-858"/>
        <w:jc w:val="center"/>
        <w:rPr>
          <w:b/>
        </w:rPr>
      </w:pPr>
    </w:p>
    <w:p w14:paraId="3A569385" w14:textId="77777777" w:rsidR="006550F6" w:rsidRDefault="006550F6" w:rsidP="007C52AF">
      <w:pPr>
        <w:ind w:left="-851" w:right="-858"/>
        <w:jc w:val="center"/>
        <w:rPr>
          <w:b/>
        </w:rPr>
      </w:pPr>
    </w:p>
    <w:p w14:paraId="26661B74" w14:textId="77777777" w:rsidR="006550F6" w:rsidRDefault="006550F6" w:rsidP="007C52AF">
      <w:pPr>
        <w:ind w:left="-851" w:right="-858"/>
        <w:jc w:val="center"/>
        <w:rPr>
          <w:b/>
        </w:rPr>
      </w:pPr>
    </w:p>
    <w:p w14:paraId="3637E537" w14:textId="77777777" w:rsidR="006550F6" w:rsidRDefault="006550F6" w:rsidP="007C52AF">
      <w:pPr>
        <w:ind w:left="-851" w:right="-858"/>
        <w:jc w:val="center"/>
        <w:rPr>
          <w:b/>
        </w:rPr>
      </w:pPr>
    </w:p>
    <w:p w14:paraId="1961520A" w14:textId="77777777" w:rsidR="006550F6" w:rsidRDefault="006550F6" w:rsidP="007C52AF">
      <w:pPr>
        <w:ind w:left="-851" w:right="-858"/>
        <w:jc w:val="center"/>
        <w:rPr>
          <w:b/>
        </w:rPr>
      </w:pPr>
    </w:p>
    <w:p w14:paraId="4595020E" w14:textId="77777777" w:rsidR="006550F6" w:rsidRDefault="006550F6" w:rsidP="007C52AF">
      <w:pPr>
        <w:ind w:left="-851" w:right="-858"/>
        <w:jc w:val="center"/>
        <w:rPr>
          <w:b/>
        </w:rPr>
      </w:pPr>
    </w:p>
    <w:p w14:paraId="007CA450" w14:textId="77777777" w:rsidR="006550F6" w:rsidRDefault="006550F6" w:rsidP="007C52AF">
      <w:pPr>
        <w:ind w:left="-851" w:right="-858"/>
        <w:jc w:val="center"/>
        <w:rPr>
          <w:b/>
        </w:rPr>
      </w:pPr>
    </w:p>
    <w:p w14:paraId="48B840A4" w14:textId="77777777" w:rsidR="006550F6" w:rsidRDefault="006550F6" w:rsidP="007C52AF">
      <w:pPr>
        <w:ind w:left="-851" w:right="-858"/>
        <w:jc w:val="center"/>
        <w:rPr>
          <w:b/>
        </w:rPr>
      </w:pPr>
    </w:p>
    <w:p w14:paraId="5F94BA87" w14:textId="77777777" w:rsidR="006550F6" w:rsidRDefault="006550F6" w:rsidP="007C52AF">
      <w:pPr>
        <w:ind w:left="-851" w:right="-858"/>
        <w:jc w:val="center"/>
        <w:rPr>
          <w:b/>
        </w:rPr>
      </w:pPr>
    </w:p>
    <w:p w14:paraId="67C4C85F" w14:textId="77777777" w:rsidR="006550F6" w:rsidRDefault="006550F6" w:rsidP="007C52AF">
      <w:pPr>
        <w:ind w:left="-851" w:right="-858"/>
        <w:jc w:val="center"/>
        <w:rPr>
          <w:b/>
        </w:rPr>
      </w:pPr>
    </w:p>
    <w:p w14:paraId="0347E3F8" w14:textId="77777777" w:rsidR="006550F6" w:rsidRDefault="006550F6" w:rsidP="007C52AF">
      <w:pPr>
        <w:ind w:left="-851" w:right="-858"/>
        <w:jc w:val="center"/>
        <w:rPr>
          <w:b/>
        </w:rPr>
      </w:pPr>
    </w:p>
    <w:p w14:paraId="78015371" w14:textId="77777777" w:rsidR="006550F6" w:rsidRDefault="006550F6" w:rsidP="007C52AF">
      <w:pPr>
        <w:ind w:left="-851" w:right="-858"/>
        <w:jc w:val="center"/>
        <w:rPr>
          <w:b/>
        </w:rPr>
      </w:pPr>
    </w:p>
    <w:p w14:paraId="65EB18A7" w14:textId="77777777" w:rsidR="006550F6" w:rsidRDefault="006550F6" w:rsidP="007C52AF">
      <w:pPr>
        <w:ind w:left="-851" w:right="-858"/>
        <w:jc w:val="center"/>
        <w:rPr>
          <w:b/>
        </w:rPr>
      </w:pPr>
    </w:p>
    <w:p w14:paraId="2A81B097" w14:textId="77777777" w:rsidR="006550F6" w:rsidRDefault="006550F6" w:rsidP="00297BA1">
      <w:pPr>
        <w:ind w:right="-858"/>
        <w:rPr>
          <w:b/>
        </w:rPr>
      </w:pPr>
    </w:p>
    <w:p w14:paraId="5FC89F13" w14:textId="77777777" w:rsidR="00297BA1" w:rsidRDefault="00297BA1" w:rsidP="00297BA1">
      <w:pPr>
        <w:ind w:right="-858"/>
        <w:rPr>
          <w:b/>
        </w:rPr>
      </w:pPr>
    </w:p>
    <w:p w14:paraId="36A107BA" w14:textId="77777777" w:rsidR="00E45E0F" w:rsidRDefault="00E45E0F" w:rsidP="006550F6">
      <w:pPr>
        <w:ind w:left="-851" w:right="-858"/>
        <w:jc w:val="center"/>
        <w:rPr>
          <w:b/>
        </w:rPr>
      </w:pPr>
    </w:p>
    <w:p w14:paraId="5AB2399E" w14:textId="77777777" w:rsidR="00E45E0F" w:rsidRDefault="00E45E0F" w:rsidP="006550F6">
      <w:pPr>
        <w:ind w:left="-851" w:right="-858"/>
        <w:jc w:val="center"/>
        <w:rPr>
          <w:b/>
        </w:rPr>
      </w:pPr>
    </w:p>
    <w:p w14:paraId="02595472" w14:textId="77777777" w:rsidR="00E45E0F" w:rsidRDefault="00E45E0F" w:rsidP="006550F6">
      <w:pPr>
        <w:ind w:left="-851" w:right="-858"/>
        <w:jc w:val="center"/>
        <w:rPr>
          <w:b/>
        </w:rPr>
      </w:pPr>
    </w:p>
    <w:p w14:paraId="38093810" w14:textId="77777777" w:rsidR="00E45E0F" w:rsidRDefault="00E45E0F" w:rsidP="006550F6">
      <w:pPr>
        <w:ind w:left="-851" w:right="-858"/>
        <w:jc w:val="center"/>
        <w:rPr>
          <w:b/>
        </w:rPr>
      </w:pPr>
    </w:p>
    <w:p w14:paraId="54B87C74" w14:textId="77777777" w:rsidR="00E45E0F" w:rsidRDefault="00E45E0F" w:rsidP="006550F6">
      <w:pPr>
        <w:ind w:left="-851" w:right="-858"/>
        <w:jc w:val="center"/>
        <w:rPr>
          <w:b/>
        </w:rPr>
      </w:pPr>
    </w:p>
    <w:p w14:paraId="448B594A" w14:textId="77777777" w:rsidR="00E45E0F" w:rsidRDefault="00E45E0F" w:rsidP="006550F6">
      <w:pPr>
        <w:ind w:left="-851" w:right="-858"/>
        <w:jc w:val="center"/>
        <w:rPr>
          <w:b/>
        </w:rPr>
      </w:pPr>
    </w:p>
    <w:p w14:paraId="30ED3BFB" w14:textId="77777777" w:rsidR="00E45E0F" w:rsidRDefault="00E45E0F" w:rsidP="006550F6">
      <w:pPr>
        <w:ind w:left="-851" w:right="-858"/>
        <w:jc w:val="center"/>
        <w:rPr>
          <w:b/>
        </w:rPr>
      </w:pPr>
    </w:p>
    <w:p w14:paraId="1822ECB2" w14:textId="77777777" w:rsidR="00E45E0F" w:rsidRDefault="00E45E0F" w:rsidP="006550F6">
      <w:pPr>
        <w:ind w:left="-851" w:right="-858"/>
        <w:jc w:val="center"/>
        <w:rPr>
          <w:b/>
        </w:rPr>
      </w:pPr>
    </w:p>
    <w:p w14:paraId="0EDF1A58" w14:textId="77777777" w:rsidR="00E45E0F" w:rsidRDefault="00E45E0F" w:rsidP="006550F6">
      <w:pPr>
        <w:ind w:left="-851" w:right="-858"/>
        <w:jc w:val="center"/>
        <w:rPr>
          <w:b/>
        </w:rPr>
      </w:pPr>
    </w:p>
    <w:p w14:paraId="200265DB" w14:textId="77777777" w:rsidR="00E45E0F" w:rsidRDefault="00E45E0F" w:rsidP="006550F6">
      <w:pPr>
        <w:ind w:left="-851" w:right="-858"/>
        <w:jc w:val="center"/>
        <w:rPr>
          <w:b/>
        </w:rPr>
      </w:pPr>
    </w:p>
    <w:p w14:paraId="170A4BC4" w14:textId="77777777" w:rsidR="00E45E0F" w:rsidRDefault="00E45E0F" w:rsidP="006550F6">
      <w:pPr>
        <w:ind w:left="-851" w:right="-858"/>
        <w:jc w:val="center"/>
        <w:rPr>
          <w:b/>
        </w:rPr>
      </w:pPr>
    </w:p>
    <w:p w14:paraId="01096371" w14:textId="77777777" w:rsidR="00E45E0F" w:rsidRDefault="00E45E0F" w:rsidP="006550F6">
      <w:pPr>
        <w:ind w:left="-851" w:right="-858"/>
        <w:jc w:val="center"/>
        <w:rPr>
          <w:b/>
        </w:rPr>
      </w:pPr>
    </w:p>
    <w:p w14:paraId="6038933B" w14:textId="77777777" w:rsidR="00E45E0F" w:rsidRDefault="00E45E0F" w:rsidP="006550F6">
      <w:pPr>
        <w:ind w:left="-851" w:right="-858"/>
        <w:jc w:val="center"/>
        <w:rPr>
          <w:b/>
        </w:rPr>
      </w:pPr>
    </w:p>
    <w:p w14:paraId="75752C94" w14:textId="77777777" w:rsidR="00E45E0F" w:rsidRDefault="00E45E0F" w:rsidP="006550F6">
      <w:pPr>
        <w:ind w:left="-851" w:right="-858"/>
        <w:jc w:val="center"/>
        <w:rPr>
          <w:b/>
        </w:rPr>
      </w:pPr>
    </w:p>
    <w:p w14:paraId="2B3C0F85" w14:textId="77777777" w:rsidR="00E45E0F" w:rsidRDefault="00E45E0F" w:rsidP="006550F6">
      <w:pPr>
        <w:ind w:left="-851" w:right="-858"/>
        <w:jc w:val="center"/>
        <w:rPr>
          <w:b/>
        </w:rPr>
      </w:pPr>
    </w:p>
    <w:p w14:paraId="3A2C2E91" w14:textId="77777777" w:rsidR="00E45E0F" w:rsidRDefault="00E45E0F" w:rsidP="006550F6">
      <w:pPr>
        <w:ind w:left="-851" w:right="-858"/>
        <w:jc w:val="center"/>
        <w:rPr>
          <w:b/>
        </w:rPr>
      </w:pPr>
    </w:p>
    <w:p w14:paraId="4C0354EE" w14:textId="77777777" w:rsidR="00E45E0F" w:rsidRDefault="00E45E0F" w:rsidP="006550F6">
      <w:pPr>
        <w:ind w:left="-851" w:right="-858"/>
        <w:jc w:val="center"/>
        <w:rPr>
          <w:b/>
        </w:rPr>
      </w:pPr>
    </w:p>
    <w:p w14:paraId="36DE09A6" w14:textId="77777777" w:rsidR="00E45E0F" w:rsidRDefault="00E45E0F" w:rsidP="006550F6">
      <w:pPr>
        <w:ind w:left="-851" w:right="-858"/>
        <w:jc w:val="center"/>
        <w:rPr>
          <w:b/>
        </w:rPr>
      </w:pPr>
    </w:p>
    <w:p w14:paraId="7F250150" w14:textId="77777777" w:rsidR="00E45E0F" w:rsidRDefault="00E45E0F" w:rsidP="006550F6">
      <w:pPr>
        <w:ind w:left="-851" w:right="-858"/>
        <w:jc w:val="center"/>
        <w:rPr>
          <w:b/>
        </w:rPr>
      </w:pPr>
    </w:p>
    <w:p w14:paraId="49B05C5D" w14:textId="77777777" w:rsidR="00E45E0F" w:rsidRDefault="00E45E0F" w:rsidP="006550F6">
      <w:pPr>
        <w:ind w:left="-851" w:right="-858"/>
        <w:jc w:val="center"/>
        <w:rPr>
          <w:b/>
        </w:rPr>
      </w:pPr>
    </w:p>
    <w:p w14:paraId="0DD430D5" w14:textId="77777777" w:rsidR="00E45E0F" w:rsidRDefault="00E45E0F" w:rsidP="006550F6">
      <w:pPr>
        <w:ind w:left="-851" w:right="-858"/>
        <w:jc w:val="center"/>
        <w:rPr>
          <w:b/>
        </w:rPr>
      </w:pPr>
    </w:p>
    <w:p w14:paraId="20621513" w14:textId="77777777" w:rsidR="00E45E0F" w:rsidRDefault="00E45E0F" w:rsidP="006550F6">
      <w:pPr>
        <w:ind w:left="-851" w:right="-858"/>
        <w:jc w:val="center"/>
        <w:rPr>
          <w:b/>
        </w:rPr>
      </w:pPr>
    </w:p>
    <w:p w14:paraId="6DCF4E7E" w14:textId="77777777" w:rsidR="00E45E0F" w:rsidRDefault="00E45E0F" w:rsidP="006550F6">
      <w:pPr>
        <w:ind w:left="-851" w:right="-858"/>
        <w:jc w:val="center"/>
        <w:rPr>
          <w:b/>
        </w:rPr>
      </w:pPr>
    </w:p>
    <w:p w14:paraId="45033AC0" w14:textId="77777777" w:rsidR="00E45E0F" w:rsidRDefault="00E45E0F" w:rsidP="006550F6">
      <w:pPr>
        <w:ind w:left="-851" w:right="-858"/>
        <w:jc w:val="center"/>
        <w:rPr>
          <w:b/>
        </w:rPr>
      </w:pPr>
    </w:p>
    <w:p w14:paraId="517A94BF" w14:textId="6ABBF069" w:rsidR="00FF1783" w:rsidRDefault="00FF1783" w:rsidP="00FF1783">
      <w:pPr>
        <w:ind w:left="-851" w:right="-858"/>
        <w:jc w:val="center"/>
        <w:rPr>
          <w:b/>
        </w:rPr>
      </w:pPr>
      <w:r>
        <w:rPr>
          <w:b/>
        </w:rPr>
        <w:lastRenderedPageBreak/>
        <w:t>Schedule ‘</w:t>
      </w:r>
      <w:r w:rsidR="007F6CD5">
        <w:rPr>
          <w:b/>
        </w:rPr>
        <w:t>C</w:t>
      </w:r>
      <w:r>
        <w:rPr>
          <w:b/>
        </w:rPr>
        <w:t xml:space="preserve">’ </w:t>
      </w:r>
      <w:r w:rsidR="004C5074">
        <w:rPr>
          <w:b/>
        </w:rPr>
        <w:t>Architectural Control Guidelines</w:t>
      </w:r>
    </w:p>
    <w:p w14:paraId="07405210" w14:textId="77777777" w:rsidR="00FF1783" w:rsidRDefault="00FF1783" w:rsidP="006550F6">
      <w:pPr>
        <w:ind w:left="-851" w:right="-858"/>
        <w:jc w:val="center"/>
        <w:rPr>
          <w:b/>
        </w:rPr>
      </w:pPr>
    </w:p>
    <w:p w14:paraId="4998D5CD" w14:textId="77777777" w:rsidR="00FF1783" w:rsidRDefault="00FF1783" w:rsidP="006550F6">
      <w:pPr>
        <w:ind w:left="-851" w:right="-858"/>
        <w:jc w:val="center"/>
        <w:rPr>
          <w:b/>
        </w:rPr>
      </w:pPr>
    </w:p>
    <w:p w14:paraId="074EF6D6" w14:textId="77777777" w:rsidR="00FF1783" w:rsidRDefault="00FF1783" w:rsidP="006550F6">
      <w:pPr>
        <w:ind w:left="-851" w:right="-858"/>
        <w:jc w:val="center"/>
        <w:rPr>
          <w:b/>
        </w:rPr>
      </w:pPr>
    </w:p>
    <w:p w14:paraId="7B602FA7" w14:textId="77777777" w:rsidR="00FF1783" w:rsidRDefault="00FF1783" w:rsidP="006550F6">
      <w:pPr>
        <w:ind w:left="-851" w:right="-858"/>
        <w:jc w:val="center"/>
        <w:rPr>
          <w:b/>
        </w:rPr>
      </w:pPr>
    </w:p>
    <w:p w14:paraId="3411178C" w14:textId="77777777" w:rsidR="00FF1783" w:rsidRDefault="00FF1783" w:rsidP="006550F6">
      <w:pPr>
        <w:ind w:left="-851" w:right="-858"/>
        <w:jc w:val="center"/>
        <w:rPr>
          <w:b/>
        </w:rPr>
      </w:pPr>
    </w:p>
    <w:p w14:paraId="0EC135B2" w14:textId="77777777" w:rsidR="00FF1783" w:rsidRDefault="00FF1783" w:rsidP="006550F6">
      <w:pPr>
        <w:ind w:left="-851" w:right="-858"/>
        <w:jc w:val="center"/>
        <w:rPr>
          <w:b/>
        </w:rPr>
      </w:pPr>
    </w:p>
    <w:p w14:paraId="2535AD5B" w14:textId="77777777" w:rsidR="00FF1783" w:rsidRDefault="00FF1783" w:rsidP="006550F6">
      <w:pPr>
        <w:ind w:left="-851" w:right="-858"/>
        <w:jc w:val="center"/>
        <w:rPr>
          <w:b/>
        </w:rPr>
      </w:pPr>
    </w:p>
    <w:p w14:paraId="17483EAC" w14:textId="77777777" w:rsidR="00FF1783" w:rsidRDefault="00FF1783" w:rsidP="006550F6">
      <w:pPr>
        <w:ind w:left="-851" w:right="-858"/>
        <w:jc w:val="center"/>
        <w:rPr>
          <w:b/>
        </w:rPr>
      </w:pPr>
    </w:p>
    <w:p w14:paraId="49991251" w14:textId="77777777" w:rsidR="00FF1783" w:rsidRDefault="00FF1783" w:rsidP="006550F6">
      <w:pPr>
        <w:ind w:left="-851" w:right="-858"/>
        <w:jc w:val="center"/>
        <w:rPr>
          <w:b/>
        </w:rPr>
      </w:pPr>
    </w:p>
    <w:p w14:paraId="1060925B" w14:textId="77777777" w:rsidR="00FF1783" w:rsidRDefault="00FF1783" w:rsidP="006550F6">
      <w:pPr>
        <w:ind w:left="-851" w:right="-858"/>
        <w:jc w:val="center"/>
        <w:rPr>
          <w:b/>
        </w:rPr>
      </w:pPr>
    </w:p>
    <w:p w14:paraId="63DB7A3C" w14:textId="77777777" w:rsidR="00FF1783" w:rsidRDefault="00FF1783" w:rsidP="006550F6">
      <w:pPr>
        <w:ind w:left="-851" w:right="-858"/>
        <w:jc w:val="center"/>
        <w:rPr>
          <w:b/>
        </w:rPr>
      </w:pPr>
    </w:p>
    <w:p w14:paraId="75ED2D14" w14:textId="77777777" w:rsidR="00FF1783" w:rsidRDefault="00FF1783" w:rsidP="006550F6">
      <w:pPr>
        <w:ind w:left="-851" w:right="-858"/>
        <w:jc w:val="center"/>
        <w:rPr>
          <w:b/>
        </w:rPr>
      </w:pPr>
    </w:p>
    <w:p w14:paraId="26E75DF1" w14:textId="77777777" w:rsidR="00FF1783" w:rsidRDefault="00FF1783" w:rsidP="006550F6">
      <w:pPr>
        <w:ind w:left="-851" w:right="-858"/>
        <w:jc w:val="center"/>
        <w:rPr>
          <w:b/>
        </w:rPr>
      </w:pPr>
    </w:p>
    <w:p w14:paraId="150B9BD4" w14:textId="77777777" w:rsidR="00FF1783" w:rsidRDefault="00FF1783" w:rsidP="006550F6">
      <w:pPr>
        <w:ind w:left="-851" w:right="-858"/>
        <w:jc w:val="center"/>
        <w:rPr>
          <w:b/>
        </w:rPr>
      </w:pPr>
    </w:p>
    <w:p w14:paraId="7965CD1C" w14:textId="77777777" w:rsidR="00FF1783" w:rsidRDefault="00FF1783" w:rsidP="006550F6">
      <w:pPr>
        <w:ind w:left="-851" w:right="-858"/>
        <w:jc w:val="center"/>
        <w:rPr>
          <w:b/>
        </w:rPr>
      </w:pPr>
    </w:p>
    <w:p w14:paraId="6D2EEBDF" w14:textId="77777777" w:rsidR="00FF1783" w:rsidRDefault="00FF1783" w:rsidP="006550F6">
      <w:pPr>
        <w:ind w:left="-851" w:right="-858"/>
        <w:jc w:val="center"/>
        <w:rPr>
          <w:b/>
        </w:rPr>
      </w:pPr>
    </w:p>
    <w:p w14:paraId="3C1BB35D" w14:textId="77777777" w:rsidR="00FF1783" w:rsidRDefault="00FF1783" w:rsidP="006550F6">
      <w:pPr>
        <w:ind w:left="-851" w:right="-858"/>
        <w:jc w:val="center"/>
        <w:rPr>
          <w:b/>
        </w:rPr>
      </w:pPr>
    </w:p>
    <w:p w14:paraId="0DBCB940" w14:textId="77777777" w:rsidR="00FF1783" w:rsidRDefault="00FF1783" w:rsidP="006550F6">
      <w:pPr>
        <w:ind w:left="-851" w:right="-858"/>
        <w:jc w:val="center"/>
        <w:rPr>
          <w:b/>
        </w:rPr>
      </w:pPr>
    </w:p>
    <w:p w14:paraId="1C1B8426" w14:textId="77777777" w:rsidR="00FF1783" w:rsidRDefault="00FF1783" w:rsidP="006550F6">
      <w:pPr>
        <w:ind w:left="-851" w:right="-858"/>
        <w:jc w:val="center"/>
        <w:rPr>
          <w:b/>
        </w:rPr>
      </w:pPr>
    </w:p>
    <w:p w14:paraId="66A96C9C" w14:textId="77777777" w:rsidR="00FF1783" w:rsidRDefault="00FF1783" w:rsidP="006550F6">
      <w:pPr>
        <w:ind w:left="-851" w:right="-858"/>
        <w:jc w:val="center"/>
        <w:rPr>
          <w:b/>
        </w:rPr>
      </w:pPr>
    </w:p>
    <w:p w14:paraId="0CB88F77" w14:textId="77777777" w:rsidR="00FF1783" w:rsidRDefault="00FF1783" w:rsidP="006550F6">
      <w:pPr>
        <w:ind w:left="-851" w:right="-858"/>
        <w:jc w:val="center"/>
        <w:rPr>
          <w:b/>
        </w:rPr>
      </w:pPr>
    </w:p>
    <w:p w14:paraId="1F648633" w14:textId="77777777" w:rsidR="00FF1783" w:rsidRDefault="00FF1783" w:rsidP="006550F6">
      <w:pPr>
        <w:ind w:left="-851" w:right="-858"/>
        <w:jc w:val="center"/>
        <w:rPr>
          <w:b/>
        </w:rPr>
      </w:pPr>
    </w:p>
    <w:p w14:paraId="6E7D0E51" w14:textId="77777777" w:rsidR="00FF1783" w:rsidRDefault="00FF1783" w:rsidP="006550F6">
      <w:pPr>
        <w:ind w:left="-851" w:right="-858"/>
        <w:jc w:val="center"/>
        <w:rPr>
          <w:b/>
        </w:rPr>
      </w:pPr>
    </w:p>
    <w:p w14:paraId="4E9B37AE" w14:textId="77777777" w:rsidR="00FF1783" w:rsidRDefault="00FF1783" w:rsidP="006550F6">
      <w:pPr>
        <w:ind w:left="-851" w:right="-858"/>
        <w:jc w:val="center"/>
        <w:rPr>
          <w:b/>
        </w:rPr>
      </w:pPr>
    </w:p>
    <w:p w14:paraId="33B3EA99" w14:textId="77777777" w:rsidR="00FF1783" w:rsidRDefault="00FF1783" w:rsidP="006550F6">
      <w:pPr>
        <w:ind w:left="-851" w:right="-858"/>
        <w:jc w:val="center"/>
        <w:rPr>
          <w:b/>
        </w:rPr>
      </w:pPr>
    </w:p>
    <w:p w14:paraId="183BC800" w14:textId="77777777" w:rsidR="00FF1783" w:rsidRDefault="00FF1783" w:rsidP="006550F6">
      <w:pPr>
        <w:ind w:left="-851" w:right="-858"/>
        <w:jc w:val="center"/>
        <w:rPr>
          <w:b/>
        </w:rPr>
      </w:pPr>
    </w:p>
    <w:p w14:paraId="4874685D" w14:textId="77777777" w:rsidR="00FF1783" w:rsidRDefault="00FF1783" w:rsidP="006550F6">
      <w:pPr>
        <w:ind w:left="-851" w:right="-858"/>
        <w:jc w:val="center"/>
        <w:rPr>
          <w:b/>
        </w:rPr>
      </w:pPr>
    </w:p>
    <w:p w14:paraId="34D492C0" w14:textId="77777777" w:rsidR="00FF1783" w:rsidRDefault="00FF1783" w:rsidP="006550F6">
      <w:pPr>
        <w:ind w:left="-851" w:right="-858"/>
        <w:jc w:val="center"/>
        <w:rPr>
          <w:b/>
        </w:rPr>
      </w:pPr>
    </w:p>
    <w:p w14:paraId="5A0E96DB" w14:textId="77777777" w:rsidR="00FF1783" w:rsidRDefault="00FF1783" w:rsidP="006550F6">
      <w:pPr>
        <w:ind w:left="-851" w:right="-858"/>
        <w:jc w:val="center"/>
        <w:rPr>
          <w:b/>
        </w:rPr>
      </w:pPr>
    </w:p>
    <w:p w14:paraId="7CBE37DB" w14:textId="77777777" w:rsidR="00FF1783" w:rsidRDefault="00FF1783" w:rsidP="006550F6">
      <w:pPr>
        <w:ind w:left="-851" w:right="-858"/>
        <w:jc w:val="center"/>
        <w:rPr>
          <w:b/>
        </w:rPr>
      </w:pPr>
    </w:p>
    <w:p w14:paraId="2871C6C5" w14:textId="77777777" w:rsidR="00FF1783" w:rsidRDefault="00FF1783" w:rsidP="006550F6">
      <w:pPr>
        <w:ind w:left="-851" w:right="-858"/>
        <w:jc w:val="center"/>
        <w:rPr>
          <w:b/>
        </w:rPr>
      </w:pPr>
    </w:p>
    <w:p w14:paraId="2FE330EF" w14:textId="77777777" w:rsidR="00FF1783" w:rsidRDefault="00FF1783" w:rsidP="006550F6">
      <w:pPr>
        <w:ind w:left="-851" w:right="-858"/>
        <w:jc w:val="center"/>
        <w:rPr>
          <w:b/>
        </w:rPr>
      </w:pPr>
    </w:p>
    <w:p w14:paraId="39D91199" w14:textId="77777777" w:rsidR="00FF1783" w:rsidRDefault="00FF1783" w:rsidP="006550F6">
      <w:pPr>
        <w:ind w:left="-851" w:right="-858"/>
        <w:jc w:val="center"/>
        <w:rPr>
          <w:b/>
        </w:rPr>
      </w:pPr>
    </w:p>
    <w:p w14:paraId="5784ED14" w14:textId="77777777" w:rsidR="00FF1783" w:rsidRDefault="00FF1783" w:rsidP="006550F6">
      <w:pPr>
        <w:ind w:left="-851" w:right="-858"/>
        <w:jc w:val="center"/>
        <w:rPr>
          <w:b/>
        </w:rPr>
      </w:pPr>
    </w:p>
    <w:p w14:paraId="2187F195" w14:textId="77777777" w:rsidR="00FF1783" w:rsidRDefault="00FF1783" w:rsidP="006550F6">
      <w:pPr>
        <w:ind w:left="-851" w:right="-858"/>
        <w:jc w:val="center"/>
        <w:rPr>
          <w:b/>
        </w:rPr>
      </w:pPr>
    </w:p>
    <w:p w14:paraId="774BA862" w14:textId="77777777" w:rsidR="00FF1783" w:rsidRDefault="00FF1783" w:rsidP="006550F6">
      <w:pPr>
        <w:ind w:left="-851" w:right="-858"/>
        <w:jc w:val="center"/>
        <w:rPr>
          <w:b/>
        </w:rPr>
      </w:pPr>
    </w:p>
    <w:p w14:paraId="2C87ADD7" w14:textId="77777777" w:rsidR="00FF1783" w:rsidRDefault="00FF1783" w:rsidP="006550F6">
      <w:pPr>
        <w:ind w:left="-851" w:right="-858"/>
        <w:jc w:val="center"/>
        <w:rPr>
          <w:b/>
        </w:rPr>
      </w:pPr>
    </w:p>
    <w:p w14:paraId="6C24DCDB" w14:textId="77777777" w:rsidR="00FF1783" w:rsidRDefault="00FF1783" w:rsidP="006550F6">
      <w:pPr>
        <w:ind w:left="-851" w:right="-858"/>
        <w:jc w:val="center"/>
        <w:rPr>
          <w:b/>
        </w:rPr>
      </w:pPr>
    </w:p>
    <w:p w14:paraId="5D39AFE6" w14:textId="77777777" w:rsidR="00FF1783" w:rsidRDefault="00FF1783" w:rsidP="006550F6">
      <w:pPr>
        <w:ind w:left="-851" w:right="-858"/>
        <w:jc w:val="center"/>
        <w:rPr>
          <w:b/>
        </w:rPr>
      </w:pPr>
    </w:p>
    <w:p w14:paraId="091DEB97" w14:textId="77777777" w:rsidR="00FF1783" w:rsidRDefault="00FF1783" w:rsidP="006550F6">
      <w:pPr>
        <w:ind w:left="-851" w:right="-858"/>
        <w:jc w:val="center"/>
        <w:rPr>
          <w:b/>
        </w:rPr>
      </w:pPr>
    </w:p>
    <w:p w14:paraId="5BE3BBF2" w14:textId="77777777" w:rsidR="00FF1783" w:rsidRDefault="00FF1783" w:rsidP="006550F6">
      <w:pPr>
        <w:ind w:left="-851" w:right="-858"/>
        <w:jc w:val="center"/>
        <w:rPr>
          <w:b/>
        </w:rPr>
      </w:pPr>
    </w:p>
    <w:p w14:paraId="4AAE26AE" w14:textId="77777777" w:rsidR="00FF1783" w:rsidRDefault="00FF1783" w:rsidP="006550F6">
      <w:pPr>
        <w:ind w:left="-851" w:right="-858"/>
        <w:jc w:val="center"/>
        <w:rPr>
          <w:b/>
        </w:rPr>
      </w:pPr>
    </w:p>
    <w:p w14:paraId="160EAD0B" w14:textId="77777777" w:rsidR="00FF1783" w:rsidRDefault="00FF1783" w:rsidP="006550F6">
      <w:pPr>
        <w:ind w:left="-851" w:right="-858"/>
        <w:jc w:val="center"/>
        <w:rPr>
          <w:b/>
        </w:rPr>
      </w:pPr>
    </w:p>
    <w:p w14:paraId="4C112B94" w14:textId="77777777" w:rsidR="00FF1783" w:rsidRDefault="00FF1783" w:rsidP="006550F6">
      <w:pPr>
        <w:ind w:left="-851" w:right="-858"/>
        <w:jc w:val="center"/>
        <w:rPr>
          <w:b/>
        </w:rPr>
      </w:pPr>
    </w:p>
    <w:p w14:paraId="49C1A987" w14:textId="77777777" w:rsidR="00FF1783" w:rsidRDefault="00FF1783" w:rsidP="006550F6">
      <w:pPr>
        <w:ind w:left="-851" w:right="-858"/>
        <w:jc w:val="center"/>
        <w:rPr>
          <w:b/>
        </w:rPr>
      </w:pPr>
    </w:p>
    <w:p w14:paraId="47DB64BA" w14:textId="357714E9" w:rsidR="00297BA1" w:rsidRPr="004C34B9" w:rsidRDefault="00297BA1" w:rsidP="006550F6">
      <w:pPr>
        <w:ind w:left="-851" w:right="-858"/>
        <w:jc w:val="center"/>
        <w:rPr>
          <w:b/>
        </w:rPr>
      </w:pPr>
      <w:r>
        <w:rPr>
          <w:b/>
        </w:rPr>
        <w:lastRenderedPageBreak/>
        <w:t>Schedule ‘</w:t>
      </w:r>
      <w:r w:rsidR="00AC4457">
        <w:rPr>
          <w:b/>
        </w:rPr>
        <w:t>D</w:t>
      </w:r>
      <w:r>
        <w:rPr>
          <w:b/>
        </w:rPr>
        <w:t xml:space="preserve">’ </w:t>
      </w:r>
      <w:r w:rsidR="004C5074">
        <w:rPr>
          <w:b/>
        </w:rPr>
        <w:t>Plans</w:t>
      </w:r>
    </w:p>
    <w:p w14:paraId="239F6525" w14:textId="77777777" w:rsidR="006550F6" w:rsidRPr="004C34B9" w:rsidRDefault="006550F6" w:rsidP="007C52AF">
      <w:pPr>
        <w:ind w:left="-851" w:right="-858"/>
        <w:jc w:val="center"/>
        <w:rPr>
          <w:b/>
        </w:rPr>
      </w:pPr>
    </w:p>
    <w:p w14:paraId="1A57A76F" w14:textId="77777777" w:rsidR="007C52AF" w:rsidRDefault="007C52AF" w:rsidP="007C52AF">
      <w:pPr>
        <w:ind w:left="-851" w:right="-858"/>
        <w:jc w:val="center"/>
        <w:rPr>
          <w:b/>
        </w:rPr>
      </w:pPr>
    </w:p>
    <w:p w14:paraId="7B62601D" w14:textId="77777777" w:rsidR="00E45E0F" w:rsidRDefault="00E45E0F" w:rsidP="007C52AF">
      <w:pPr>
        <w:ind w:left="-851" w:right="-858"/>
        <w:jc w:val="center"/>
        <w:rPr>
          <w:b/>
        </w:rPr>
      </w:pPr>
    </w:p>
    <w:p w14:paraId="080E3AFD" w14:textId="77777777" w:rsidR="00E45E0F" w:rsidRDefault="00E45E0F" w:rsidP="007C52AF">
      <w:pPr>
        <w:ind w:left="-851" w:right="-858"/>
        <w:jc w:val="center"/>
        <w:rPr>
          <w:b/>
        </w:rPr>
      </w:pPr>
    </w:p>
    <w:p w14:paraId="24F9B887" w14:textId="77777777" w:rsidR="00E45E0F" w:rsidRDefault="00E45E0F" w:rsidP="007C52AF">
      <w:pPr>
        <w:ind w:left="-851" w:right="-858"/>
        <w:jc w:val="center"/>
        <w:rPr>
          <w:b/>
        </w:rPr>
      </w:pPr>
    </w:p>
    <w:p w14:paraId="1B28EADD" w14:textId="77777777" w:rsidR="00E45E0F" w:rsidRDefault="00E45E0F" w:rsidP="007C52AF">
      <w:pPr>
        <w:ind w:left="-851" w:right="-858"/>
        <w:jc w:val="center"/>
        <w:rPr>
          <w:b/>
        </w:rPr>
      </w:pPr>
    </w:p>
    <w:p w14:paraId="0BC6CF45" w14:textId="77777777" w:rsidR="00E45E0F" w:rsidRDefault="00E45E0F" w:rsidP="007C52AF">
      <w:pPr>
        <w:ind w:left="-851" w:right="-858"/>
        <w:jc w:val="center"/>
        <w:rPr>
          <w:b/>
        </w:rPr>
      </w:pPr>
    </w:p>
    <w:p w14:paraId="650A3945" w14:textId="77777777" w:rsidR="00E45E0F" w:rsidRDefault="00E45E0F" w:rsidP="007C52AF">
      <w:pPr>
        <w:ind w:left="-851" w:right="-858"/>
        <w:jc w:val="center"/>
        <w:rPr>
          <w:b/>
        </w:rPr>
      </w:pPr>
    </w:p>
    <w:p w14:paraId="5443F68A" w14:textId="77777777" w:rsidR="00E45E0F" w:rsidRDefault="00E45E0F" w:rsidP="007C52AF">
      <w:pPr>
        <w:ind w:left="-851" w:right="-858"/>
        <w:jc w:val="center"/>
        <w:rPr>
          <w:b/>
        </w:rPr>
      </w:pPr>
    </w:p>
    <w:p w14:paraId="4E55EA3E" w14:textId="77777777" w:rsidR="00E45E0F" w:rsidRDefault="00E45E0F" w:rsidP="007C52AF">
      <w:pPr>
        <w:ind w:left="-851" w:right="-858"/>
        <w:jc w:val="center"/>
        <w:rPr>
          <w:b/>
        </w:rPr>
      </w:pPr>
    </w:p>
    <w:p w14:paraId="51082BC2" w14:textId="77777777" w:rsidR="00E45E0F" w:rsidRDefault="00E45E0F" w:rsidP="007C52AF">
      <w:pPr>
        <w:ind w:left="-851" w:right="-858"/>
        <w:jc w:val="center"/>
        <w:rPr>
          <w:b/>
        </w:rPr>
      </w:pPr>
    </w:p>
    <w:p w14:paraId="41838625" w14:textId="77777777" w:rsidR="00E45E0F" w:rsidRDefault="00E45E0F" w:rsidP="007C52AF">
      <w:pPr>
        <w:ind w:left="-851" w:right="-858"/>
        <w:jc w:val="center"/>
        <w:rPr>
          <w:b/>
        </w:rPr>
      </w:pPr>
    </w:p>
    <w:p w14:paraId="6DBE1D05" w14:textId="77777777" w:rsidR="00E45E0F" w:rsidRDefault="00E45E0F" w:rsidP="007C52AF">
      <w:pPr>
        <w:ind w:left="-851" w:right="-858"/>
        <w:jc w:val="center"/>
        <w:rPr>
          <w:b/>
        </w:rPr>
      </w:pPr>
    </w:p>
    <w:p w14:paraId="316C3204" w14:textId="77777777" w:rsidR="00E45E0F" w:rsidRDefault="00E45E0F" w:rsidP="007C52AF">
      <w:pPr>
        <w:ind w:left="-851" w:right="-858"/>
        <w:jc w:val="center"/>
        <w:rPr>
          <w:b/>
        </w:rPr>
      </w:pPr>
    </w:p>
    <w:p w14:paraId="1EC79E32" w14:textId="77777777" w:rsidR="00E45E0F" w:rsidRDefault="00E45E0F" w:rsidP="007C52AF">
      <w:pPr>
        <w:ind w:left="-851" w:right="-858"/>
        <w:jc w:val="center"/>
        <w:rPr>
          <w:b/>
        </w:rPr>
      </w:pPr>
    </w:p>
    <w:p w14:paraId="6B0C965D" w14:textId="77777777" w:rsidR="00E45E0F" w:rsidRDefault="00E45E0F" w:rsidP="007C52AF">
      <w:pPr>
        <w:ind w:left="-851" w:right="-858"/>
        <w:jc w:val="center"/>
        <w:rPr>
          <w:b/>
        </w:rPr>
      </w:pPr>
    </w:p>
    <w:p w14:paraId="5CF16272" w14:textId="77777777" w:rsidR="00E45E0F" w:rsidRDefault="00E45E0F" w:rsidP="007C52AF">
      <w:pPr>
        <w:ind w:left="-851" w:right="-858"/>
        <w:jc w:val="center"/>
        <w:rPr>
          <w:b/>
        </w:rPr>
      </w:pPr>
    </w:p>
    <w:p w14:paraId="335AA893" w14:textId="77777777" w:rsidR="00E45E0F" w:rsidRDefault="00E45E0F" w:rsidP="007C52AF">
      <w:pPr>
        <w:ind w:left="-851" w:right="-858"/>
        <w:jc w:val="center"/>
        <w:rPr>
          <w:b/>
        </w:rPr>
      </w:pPr>
    </w:p>
    <w:p w14:paraId="3801DE3A" w14:textId="77777777" w:rsidR="00E45E0F" w:rsidRDefault="00E45E0F" w:rsidP="007C52AF">
      <w:pPr>
        <w:ind w:left="-851" w:right="-858"/>
        <w:jc w:val="center"/>
        <w:rPr>
          <w:b/>
        </w:rPr>
      </w:pPr>
    </w:p>
    <w:p w14:paraId="3AB73435" w14:textId="77777777" w:rsidR="00E45E0F" w:rsidRDefault="00E45E0F" w:rsidP="007C52AF">
      <w:pPr>
        <w:ind w:left="-851" w:right="-858"/>
        <w:jc w:val="center"/>
        <w:rPr>
          <w:b/>
        </w:rPr>
      </w:pPr>
    </w:p>
    <w:p w14:paraId="215AA6A1" w14:textId="77777777" w:rsidR="00E45E0F" w:rsidRDefault="00E45E0F" w:rsidP="007C52AF">
      <w:pPr>
        <w:ind w:left="-851" w:right="-858"/>
        <w:jc w:val="center"/>
        <w:rPr>
          <w:b/>
        </w:rPr>
      </w:pPr>
    </w:p>
    <w:p w14:paraId="2DB72C01" w14:textId="77777777" w:rsidR="00E45E0F" w:rsidRDefault="00E45E0F" w:rsidP="007C52AF">
      <w:pPr>
        <w:ind w:left="-851" w:right="-858"/>
        <w:jc w:val="center"/>
        <w:rPr>
          <w:b/>
        </w:rPr>
      </w:pPr>
    </w:p>
    <w:p w14:paraId="67200112" w14:textId="77777777" w:rsidR="00E45E0F" w:rsidRDefault="00E45E0F" w:rsidP="007C52AF">
      <w:pPr>
        <w:ind w:left="-851" w:right="-858"/>
        <w:jc w:val="center"/>
        <w:rPr>
          <w:b/>
        </w:rPr>
      </w:pPr>
    </w:p>
    <w:p w14:paraId="51D60028" w14:textId="77777777" w:rsidR="00E45E0F" w:rsidRDefault="00E45E0F" w:rsidP="007C52AF">
      <w:pPr>
        <w:ind w:left="-851" w:right="-858"/>
        <w:jc w:val="center"/>
        <w:rPr>
          <w:b/>
        </w:rPr>
      </w:pPr>
    </w:p>
    <w:p w14:paraId="19D0D899" w14:textId="77777777" w:rsidR="00E45E0F" w:rsidRDefault="00E45E0F" w:rsidP="007C52AF">
      <w:pPr>
        <w:ind w:left="-851" w:right="-858"/>
        <w:jc w:val="center"/>
        <w:rPr>
          <w:b/>
        </w:rPr>
      </w:pPr>
    </w:p>
    <w:p w14:paraId="7C1225CB" w14:textId="77777777" w:rsidR="00E45E0F" w:rsidRDefault="00E45E0F" w:rsidP="007C52AF">
      <w:pPr>
        <w:ind w:left="-851" w:right="-858"/>
        <w:jc w:val="center"/>
        <w:rPr>
          <w:b/>
        </w:rPr>
      </w:pPr>
    </w:p>
    <w:p w14:paraId="5F40D022" w14:textId="77777777" w:rsidR="00E45E0F" w:rsidRDefault="00E45E0F" w:rsidP="007C52AF">
      <w:pPr>
        <w:ind w:left="-851" w:right="-858"/>
        <w:jc w:val="center"/>
        <w:rPr>
          <w:b/>
        </w:rPr>
      </w:pPr>
    </w:p>
    <w:p w14:paraId="547D9E10" w14:textId="77777777" w:rsidR="00E45E0F" w:rsidRDefault="00E45E0F" w:rsidP="007C52AF">
      <w:pPr>
        <w:ind w:left="-851" w:right="-858"/>
        <w:jc w:val="center"/>
        <w:rPr>
          <w:b/>
        </w:rPr>
      </w:pPr>
    </w:p>
    <w:p w14:paraId="7225B35C" w14:textId="77777777" w:rsidR="00E45E0F" w:rsidRDefault="00E45E0F" w:rsidP="007C52AF">
      <w:pPr>
        <w:ind w:left="-851" w:right="-858"/>
        <w:jc w:val="center"/>
        <w:rPr>
          <w:b/>
        </w:rPr>
      </w:pPr>
    </w:p>
    <w:p w14:paraId="2B5ED1AD" w14:textId="77777777" w:rsidR="00E45E0F" w:rsidRDefault="00E45E0F" w:rsidP="007C52AF">
      <w:pPr>
        <w:ind w:left="-851" w:right="-858"/>
        <w:jc w:val="center"/>
        <w:rPr>
          <w:b/>
        </w:rPr>
      </w:pPr>
    </w:p>
    <w:p w14:paraId="6F9E9A0F" w14:textId="77777777" w:rsidR="00E45E0F" w:rsidRDefault="00E45E0F" w:rsidP="007C52AF">
      <w:pPr>
        <w:ind w:left="-851" w:right="-858"/>
        <w:jc w:val="center"/>
        <w:rPr>
          <w:b/>
        </w:rPr>
      </w:pPr>
    </w:p>
    <w:p w14:paraId="328924D7" w14:textId="77777777" w:rsidR="00E45E0F" w:rsidRDefault="00E45E0F" w:rsidP="007C52AF">
      <w:pPr>
        <w:ind w:left="-851" w:right="-858"/>
        <w:jc w:val="center"/>
        <w:rPr>
          <w:b/>
        </w:rPr>
      </w:pPr>
    </w:p>
    <w:p w14:paraId="52571B74" w14:textId="77777777" w:rsidR="00E45E0F" w:rsidRDefault="00E45E0F" w:rsidP="007C52AF">
      <w:pPr>
        <w:ind w:left="-851" w:right="-858"/>
        <w:jc w:val="center"/>
        <w:rPr>
          <w:b/>
        </w:rPr>
      </w:pPr>
    </w:p>
    <w:p w14:paraId="72C518B0" w14:textId="77777777" w:rsidR="00E45E0F" w:rsidRDefault="00E45E0F" w:rsidP="007C52AF">
      <w:pPr>
        <w:ind w:left="-851" w:right="-858"/>
        <w:jc w:val="center"/>
        <w:rPr>
          <w:b/>
        </w:rPr>
      </w:pPr>
    </w:p>
    <w:p w14:paraId="0E511931" w14:textId="77777777" w:rsidR="00E45E0F" w:rsidRDefault="00E45E0F" w:rsidP="007C52AF">
      <w:pPr>
        <w:ind w:left="-851" w:right="-858"/>
        <w:jc w:val="center"/>
        <w:rPr>
          <w:b/>
        </w:rPr>
      </w:pPr>
    </w:p>
    <w:p w14:paraId="58402D03" w14:textId="77777777" w:rsidR="00E45E0F" w:rsidRDefault="00E45E0F" w:rsidP="007C52AF">
      <w:pPr>
        <w:ind w:left="-851" w:right="-858"/>
        <w:jc w:val="center"/>
        <w:rPr>
          <w:b/>
        </w:rPr>
      </w:pPr>
    </w:p>
    <w:p w14:paraId="310BBF7B" w14:textId="77777777" w:rsidR="00E45E0F" w:rsidRDefault="00E45E0F" w:rsidP="007C52AF">
      <w:pPr>
        <w:ind w:left="-851" w:right="-858"/>
        <w:jc w:val="center"/>
        <w:rPr>
          <w:b/>
        </w:rPr>
      </w:pPr>
    </w:p>
    <w:p w14:paraId="2ABDA109" w14:textId="77777777" w:rsidR="00E45E0F" w:rsidRDefault="00E45E0F" w:rsidP="007C52AF">
      <w:pPr>
        <w:ind w:left="-851" w:right="-858"/>
        <w:jc w:val="center"/>
        <w:rPr>
          <w:b/>
        </w:rPr>
      </w:pPr>
    </w:p>
    <w:p w14:paraId="47D79775" w14:textId="77777777" w:rsidR="00E45E0F" w:rsidRDefault="00E45E0F" w:rsidP="007C52AF">
      <w:pPr>
        <w:ind w:left="-851" w:right="-858"/>
        <w:jc w:val="center"/>
        <w:rPr>
          <w:b/>
        </w:rPr>
      </w:pPr>
    </w:p>
    <w:p w14:paraId="34DA3E65" w14:textId="77777777" w:rsidR="00E45E0F" w:rsidRDefault="00E45E0F" w:rsidP="007C52AF">
      <w:pPr>
        <w:ind w:left="-851" w:right="-858"/>
        <w:jc w:val="center"/>
        <w:rPr>
          <w:b/>
        </w:rPr>
      </w:pPr>
    </w:p>
    <w:p w14:paraId="339868D5" w14:textId="77777777" w:rsidR="00E45E0F" w:rsidRDefault="00E45E0F" w:rsidP="007C52AF">
      <w:pPr>
        <w:ind w:left="-851" w:right="-858"/>
        <w:jc w:val="center"/>
        <w:rPr>
          <w:b/>
        </w:rPr>
      </w:pPr>
    </w:p>
    <w:p w14:paraId="78FA796F" w14:textId="77777777" w:rsidR="00E45E0F" w:rsidRDefault="00E45E0F" w:rsidP="007C52AF">
      <w:pPr>
        <w:ind w:left="-851" w:right="-858"/>
        <w:jc w:val="center"/>
        <w:rPr>
          <w:b/>
        </w:rPr>
      </w:pPr>
    </w:p>
    <w:p w14:paraId="3C119128" w14:textId="77777777" w:rsidR="00E45E0F" w:rsidRDefault="00E45E0F" w:rsidP="007C52AF">
      <w:pPr>
        <w:ind w:left="-851" w:right="-858"/>
        <w:jc w:val="center"/>
        <w:rPr>
          <w:b/>
        </w:rPr>
      </w:pPr>
    </w:p>
    <w:p w14:paraId="08FA92DC" w14:textId="77777777" w:rsidR="00E45E0F" w:rsidRDefault="00E45E0F" w:rsidP="007C52AF">
      <w:pPr>
        <w:ind w:left="-851" w:right="-858"/>
        <w:jc w:val="center"/>
        <w:rPr>
          <w:b/>
        </w:rPr>
      </w:pPr>
    </w:p>
    <w:p w14:paraId="0FE0C7E8" w14:textId="77777777" w:rsidR="00E45E0F" w:rsidRDefault="00E45E0F" w:rsidP="007C52AF">
      <w:pPr>
        <w:ind w:left="-851" w:right="-858"/>
        <w:jc w:val="center"/>
        <w:rPr>
          <w:b/>
        </w:rPr>
      </w:pPr>
    </w:p>
    <w:p w14:paraId="6E3972F3" w14:textId="1C2FE71E" w:rsidR="00E45E0F" w:rsidRPr="004C34B9" w:rsidRDefault="00E45E0F" w:rsidP="007C52AF">
      <w:pPr>
        <w:ind w:left="-851" w:right="-858"/>
        <w:jc w:val="center"/>
        <w:rPr>
          <w:b/>
        </w:rPr>
      </w:pPr>
      <w:r>
        <w:rPr>
          <w:b/>
        </w:rPr>
        <w:lastRenderedPageBreak/>
        <w:t>Schedule ‘</w:t>
      </w:r>
      <w:r w:rsidR="00AC4457">
        <w:rPr>
          <w:b/>
        </w:rPr>
        <w:t>E</w:t>
      </w:r>
      <w:r>
        <w:rPr>
          <w:b/>
        </w:rPr>
        <w:t xml:space="preserve">’ </w:t>
      </w:r>
      <w:r w:rsidR="00ED7DB3">
        <w:rPr>
          <w:b/>
        </w:rPr>
        <w:t>Change Orders</w:t>
      </w:r>
    </w:p>
    <w:p w14:paraId="6ECE27CD" w14:textId="77777777" w:rsidR="007C52AF" w:rsidRDefault="007C52AF" w:rsidP="00DF57C0">
      <w:pPr>
        <w:ind w:left="1440" w:right="-858" w:firstLine="720"/>
        <w:jc w:val="both"/>
      </w:pPr>
    </w:p>
    <w:p w14:paraId="5B7D1C4E" w14:textId="77777777" w:rsidR="00E45E0F" w:rsidRDefault="00E45E0F" w:rsidP="00DF57C0">
      <w:pPr>
        <w:ind w:left="1440" w:right="-858" w:firstLine="720"/>
        <w:jc w:val="both"/>
      </w:pPr>
    </w:p>
    <w:p w14:paraId="69B3B679" w14:textId="77777777" w:rsidR="00E45E0F" w:rsidRDefault="00E45E0F" w:rsidP="00DF57C0">
      <w:pPr>
        <w:ind w:left="1440" w:right="-858" w:firstLine="720"/>
        <w:jc w:val="both"/>
      </w:pPr>
    </w:p>
    <w:p w14:paraId="2E6C2D81" w14:textId="77777777" w:rsidR="00E45E0F" w:rsidRDefault="00E45E0F" w:rsidP="00DF57C0">
      <w:pPr>
        <w:ind w:left="1440" w:right="-858" w:firstLine="720"/>
        <w:jc w:val="both"/>
      </w:pPr>
    </w:p>
    <w:p w14:paraId="071A76C6" w14:textId="77777777" w:rsidR="00E45E0F" w:rsidRDefault="00E45E0F" w:rsidP="00DF57C0">
      <w:pPr>
        <w:ind w:left="1440" w:right="-858" w:firstLine="720"/>
        <w:jc w:val="both"/>
      </w:pPr>
    </w:p>
    <w:p w14:paraId="1D4B334B" w14:textId="77777777" w:rsidR="00E45E0F" w:rsidRDefault="00E45E0F" w:rsidP="00DF57C0">
      <w:pPr>
        <w:ind w:left="1440" w:right="-858" w:firstLine="720"/>
        <w:jc w:val="both"/>
      </w:pPr>
    </w:p>
    <w:p w14:paraId="68FB81E9" w14:textId="77777777" w:rsidR="00E45E0F" w:rsidRDefault="00E45E0F" w:rsidP="00DF57C0">
      <w:pPr>
        <w:ind w:left="1440" w:right="-858" w:firstLine="720"/>
        <w:jc w:val="both"/>
      </w:pPr>
    </w:p>
    <w:p w14:paraId="13B3B44B" w14:textId="77777777" w:rsidR="00E45E0F" w:rsidRDefault="00E45E0F" w:rsidP="00DF57C0">
      <w:pPr>
        <w:ind w:left="1440" w:right="-858" w:firstLine="720"/>
        <w:jc w:val="both"/>
      </w:pPr>
    </w:p>
    <w:p w14:paraId="70186341" w14:textId="77777777" w:rsidR="00E45E0F" w:rsidRDefault="00E45E0F" w:rsidP="00DF57C0">
      <w:pPr>
        <w:ind w:left="1440" w:right="-858" w:firstLine="720"/>
        <w:jc w:val="both"/>
      </w:pPr>
    </w:p>
    <w:p w14:paraId="72A4B5C9" w14:textId="77777777" w:rsidR="00E45E0F" w:rsidRDefault="00E45E0F" w:rsidP="00DF57C0">
      <w:pPr>
        <w:ind w:left="1440" w:right="-858" w:firstLine="720"/>
        <w:jc w:val="both"/>
      </w:pPr>
    </w:p>
    <w:p w14:paraId="33DEE5EB" w14:textId="77777777" w:rsidR="00E45E0F" w:rsidRDefault="00E45E0F" w:rsidP="00DF57C0">
      <w:pPr>
        <w:ind w:left="1440" w:right="-858" w:firstLine="720"/>
        <w:jc w:val="both"/>
      </w:pPr>
    </w:p>
    <w:p w14:paraId="092732A1" w14:textId="77777777" w:rsidR="00E45E0F" w:rsidRDefault="00E45E0F" w:rsidP="00DF57C0">
      <w:pPr>
        <w:ind w:left="1440" w:right="-858" w:firstLine="720"/>
        <w:jc w:val="both"/>
      </w:pPr>
    </w:p>
    <w:p w14:paraId="3FCDFE30" w14:textId="77777777" w:rsidR="00E45E0F" w:rsidRDefault="00E45E0F" w:rsidP="00DF57C0">
      <w:pPr>
        <w:ind w:left="1440" w:right="-858" w:firstLine="720"/>
        <w:jc w:val="both"/>
      </w:pPr>
    </w:p>
    <w:p w14:paraId="5C9D5E03" w14:textId="77777777" w:rsidR="00E45E0F" w:rsidRDefault="00E45E0F" w:rsidP="00DF57C0">
      <w:pPr>
        <w:ind w:left="1440" w:right="-858" w:firstLine="720"/>
        <w:jc w:val="both"/>
      </w:pPr>
    </w:p>
    <w:p w14:paraId="1C2C8C7B" w14:textId="77777777" w:rsidR="00E45E0F" w:rsidRDefault="00E45E0F" w:rsidP="00DF57C0">
      <w:pPr>
        <w:ind w:left="1440" w:right="-858" w:firstLine="720"/>
        <w:jc w:val="both"/>
      </w:pPr>
    </w:p>
    <w:p w14:paraId="74161A08" w14:textId="77777777" w:rsidR="00E45E0F" w:rsidRDefault="00E45E0F" w:rsidP="00DF57C0">
      <w:pPr>
        <w:ind w:left="1440" w:right="-858" w:firstLine="720"/>
        <w:jc w:val="both"/>
      </w:pPr>
    </w:p>
    <w:p w14:paraId="0EF18C76" w14:textId="77777777" w:rsidR="00E45E0F" w:rsidRDefault="00E45E0F" w:rsidP="00DF57C0">
      <w:pPr>
        <w:ind w:left="1440" w:right="-858" w:firstLine="720"/>
        <w:jc w:val="both"/>
      </w:pPr>
    </w:p>
    <w:p w14:paraId="63A63F8A" w14:textId="77777777" w:rsidR="00E45E0F" w:rsidRDefault="00E45E0F" w:rsidP="00DF57C0">
      <w:pPr>
        <w:ind w:left="1440" w:right="-858" w:firstLine="720"/>
        <w:jc w:val="both"/>
      </w:pPr>
    </w:p>
    <w:p w14:paraId="7BE08591" w14:textId="77777777" w:rsidR="00E45E0F" w:rsidRDefault="00E45E0F" w:rsidP="00DF57C0">
      <w:pPr>
        <w:ind w:left="1440" w:right="-858" w:firstLine="720"/>
        <w:jc w:val="both"/>
      </w:pPr>
    </w:p>
    <w:p w14:paraId="6F711637" w14:textId="77777777" w:rsidR="00E45E0F" w:rsidRDefault="00E45E0F" w:rsidP="00DF57C0">
      <w:pPr>
        <w:ind w:left="1440" w:right="-858" w:firstLine="720"/>
        <w:jc w:val="both"/>
      </w:pPr>
    </w:p>
    <w:p w14:paraId="606E36A3" w14:textId="77777777" w:rsidR="00E45E0F" w:rsidRDefault="00E45E0F" w:rsidP="00DF57C0">
      <w:pPr>
        <w:ind w:left="1440" w:right="-858" w:firstLine="720"/>
        <w:jc w:val="both"/>
      </w:pPr>
    </w:p>
    <w:p w14:paraId="7F32F263" w14:textId="77777777" w:rsidR="00E45E0F" w:rsidRDefault="00E45E0F" w:rsidP="00DF57C0">
      <w:pPr>
        <w:ind w:left="1440" w:right="-858" w:firstLine="720"/>
        <w:jc w:val="both"/>
      </w:pPr>
    </w:p>
    <w:p w14:paraId="6089C4BC" w14:textId="77777777" w:rsidR="00E45E0F" w:rsidRDefault="00E45E0F" w:rsidP="00DF57C0">
      <w:pPr>
        <w:ind w:left="1440" w:right="-858" w:firstLine="720"/>
        <w:jc w:val="both"/>
      </w:pPr>
    </w:p>
    <w:p w14:paraId="204D5B68" w14:textId="77777777" w:rsidR="00E45E0F" w:rsidRDefault="00E45E0F" w:rsidP="00DF57C0">
      <w:pPr>
        <w:ind w:left="1440" w:right="-858" w:firstLine="720"/>
        <w:jc w:val="both"/>
      </w:pPr>
    </w:p>
    <w:p w14:paraId="52B868F7" w14:textId="77777777" w:rsidR="00E45E0F" w:rsidRDefault="00E45E0F" w:rsidP="00DF57C0">
      <w:pPr>
        <w:ind w:left="1440" w:right="-858" w:firstLine="720"/>
        <w:jc w:val="both"/>
      </w:pPr>
    </w:p>
    <w:p w14:paraId="079FB0D0" w14:textId="77777777" w:rsidR="00E45E0F" w:rsidRDefault="00E45E0F" w:rsidP="00DF57C0">
      <w:pPr>
        <w:ind w:left="1440" w:right="-858" w:firstLine="720"/>
        <w:jc w:val="both"/>
      </w:pPr>
    </w:p>
    <w:p w14:paraId="144ED051" w14:textId="77777777" w:rsidR="00E45E0F" w:rsidRDefault="00E45E0F" w:rsidP="00DF57C0">
      <w:pPr>
        <w:ind w:left="1440" w:right="-858" w:firstLine="720"/>
        <w:jc w:val="both"/>
      </w:pPr>
    </w:p>
    <w:p w14:paraId="2E9A621C" w14:textId="77777777" w:rsidR="00E45E0F" w:rsidRDefault="00E45E0F" w:rsidP="00DF57C0">
      <w:pPr>
        <w:ind w:left="1440" w:right="-858" w:firstLine="720"/>
        <w:jc w:val="both"/>
      </w:pPr>
    </w:p>
    <w:p w14:paraId="73B285DD" w14:textId="77777777" w:rsidR="00E45E0F" w:rsidRDefault="00E45E0F" w:rsidP="00DF57C0">
      <w:pPr>
        <w:ind w:left="1440" w:right="-858" w:firstLine="720"/>
        <w:jc w:val="both"/>
      </w:pPr>
    </w:p>
    <w:p w14:paraId="22C66A3F" w14:textId="77777777" w:rsidR="00E45E0F" w:rsidRDefault="00E45E0F" w:rsidP="00DF57C0">
      <w:pPr>
        <w:ind w:left="1440" w:right="-858" w:firstLine="720"/>
        <w:jc w:val="both"/>
      </w:pPr>
    </w:p>
    <w:p w14:paraId="30E6A936" w14:textId="77777777" w:rsidR="00E45E0F" w:rsidRDefault="00E45E0F" w:rsidP="00DF57C0">
      <w:pPr>
        <w:ind w:left="1440" w:right="-858" w:firstLine="720"/>
        <w:jc w:val="both"/>
      </w:pPr>
    </w:p>
    <w:p w14:paraId="1BF64A8C" w14:textId="77777777" w:rsidR="00E45E0F" w:rsidRDefault="00E45E0F" w:rsidP="00DF57C0">
      <w:pPr>
        <w:ind w:left="1440" w:right="-858" w:firstLine="720"/>
        <w:jc w:val="both"/>
      </w:pPr>
    </w:p>
    <w:p w14:paraId="52968CBD" w14:textId="77777777" w:rsidR="00E45E0F" w:rsidRDefault="00E45E0F" w:rsidP="00DF57C0">
      <w:pPr>
        <w:ind w:left="1440" w:right="-858" w:firstLine="720"/>
        <w:jc w:val="both"/>
      </w:pPr>
    </w:p>
    <w:p w14:paraId="74A20B1E" w14:textId="77777777" w:rsidR="00E45E0F" w:rsidRDefault="00E45E0F" w:rsidP="00DF57C0">
      <w:pPr>
        <w:ind w:left="1440" w:right="-858" w:firstLine="720"/>
        <w:jc w:val="both"/>
      </w:pPr>
    </w:p>
    <w:p w14:paraId="079183A6" w14:textId="77777777" w:rsidR="00E45E0F" w:rsidRDefault="00E45E0F" w:rsidP="00DF57C0">
      <w:pPr>
        <w:ind w:left="1440" w:right="-858" w:firstLine="720"/>
        <w:jc w:val="both"/>
      </w:pPr>
    </w:p>
    <w:p w14:paraId="7474339E" w14:textId="77777777" w:rsidR="00E45E0F" w:rsidRDefault="00E45E0F" w:rsidP="00DF57C0">
      <w:pPr>
        <w:ind w:left="1440" w:right="-858" w:firstLine="720"/>
        <w:jc w:val="both"/>
      </w:pPr>
    </w:p>
    <w:p w14:paraId="28ED3D12" w14:textId="77777777" w:rsidR="00E45E0F" w:rsidRDefault="00E45E0F" w:rsidP="00DF57C0">
      <w:pPr>
        <w:ind w:left="1440" w:right="-858" w:firstLine="720"/>
        <w:jc w:val="both"/>
      </w:pPr>
    </w:p>
    <w:p w14:paraId="304C9B01" w14:textId="77777777" w:rsidR="00E45E0F" w:rsidRDefault="00E45E0F" w:rsidP="00DF57C0">
      <w:pPr>
        <w:ind w:left="1440" w:right="-858" w:firstLine="720"/>
        <w:jc w:val="both"/>
      </w:pPr>
    </w:p>
    <w:p w14:paraId="05E34970" w14:textId="77777777" w:rsidR="00E45E0F" w:rsidRDefault="00E45E0F" w:rsidP="00DF57C0">
      <w:pPr>
        <w:ind w:left="1440" w:right="-858" w:firstLine="720"/>
        <w:jc w:val="both"/>
      </w:pPr>
    </w:p>
    <w:p w14:paraId="7B84F984" w14:textId="77777777" w:rsidR="00E45E0F" w:rsidRDefault="00E45E0F" w:rsidP="00DF57C0">
      <w:pPr>
        <w:ind w:left="1440" w:right="-858" w:firstLine="720"/>
        <w:jc w:val="both"/>
      </w:pPr>
    </w:p>
    <w:p w14:paraId="3765471F" w14:textId="77777777" w:rsidR="00E45E0F" w:rsidRDefault="00E45E0F" w:rsidP="00DF57C0">
      <w:pPr>
        <w:ind w:left="1440" w:right="-858" w:firstLine="720"/>
        <w:jc w:val="both"/>
      </w:pPr>
    </w:p>
    <w:p w14:paraId="43664801" w14:textId="77777777" w:rsidR="00E45E0F" w:rsidRDefault="00E45E0F" w:rsidP="00DF57C0">
      <w:pPr>
        <w:ind w:left="1440" w:right="-858" w:firstLine="720"/>
        <w:jc w:val="both"/>
      </w:pPr>
    </w:p>
    <w:p w14:paraId="45E51CBD" w14:textId="77777777" w:rsidR="00E45E0F" w:rsidRDefault="00E45E0F" w:rsidP="00DF57C0">
      <w:pPr>
        <w:ind w:left="1440" w:right="-858" w:firstLine="720"/>
        <w:jc w:val="both"/>
      </w:pPr>
    </w:p>
    <w:p w14:paraId="018C585A" w14:textId="77777777" w:rsidR="00E45E0F" w:rsidRDefault="00E45E0F" w:rsidP="00DF57C0">
      <w:pPr>
        <w:ind w:left="1440" w:right="-858" w:firstLine="720"/>
        <w:jc w:val="both"/>
      </w:pPr>
    </w:p>
    <w:p w14:paraId="0026386F" w14:textId="77777777" w:rsidR="00E45E0F" w:rsidRDefault="00E45E0F" w:rsidP="00DF57C0">
      <w:pPr>
        <w:ind w:left="1440" w:right="-858" w:firstLine="720"/>
        <w:jc w:val="both"/>
      </w:pPr>
    </w:p>
    <w:p w14:paraId="6DF66131" w14:textId="23E00422" w:rsidR="00ED7DB3" w:rsidRDefault="00E45E0F" w:rsidP="00DF57C0">
      <w:pPr>
        <w:ind w:left="1440" w:right="-858" w:firstLine="720"/>
        <w:jc w:val="both"/>
        <w:rPr>
          <w:b/>
          <w:bCs/>
        </w:rPr>
      </w:pPr>
      <w:r w:rsidRPr="00697BE8">
        <w:rPr>
          <w:b/>
          <w:bCs/>
        </w:rPr>
        <w:lastRenderedPageBreak/>
        <w:t xml:space="preserve">Schedule </w:t>
      </w:r>
      <w:r w:rsidR="00803795">
        <w:rPr>
          <w:b/>
          <w:bCs/>
        </w:rPr>
        <w:t>‘</w:t>
      </w:r>
      <w:r w:rsidR="00C0308B" w:rsidRPr="00697BE8">
        <w:rPr>
          <w:b/>
          <w:bCs/>
        </w:rPr>
        <w:t>F</w:t>
      </w:r>
      <w:r w:rsidR="00803795">
        <w:rPr>
          <w:b/>
          <w:bCs/>
        </w:rPr>
        <w:t>’</w:t>
      </w:r>
      <w:r w:rsidRPr="00697BE8">
        <w:rPr>
          <w:b/>
          <w:bCs/>
        </w:rPr>
        <w:t xml:space="preserve"> </w:t>
      </w:r>
      <w:r w:rsidR="00ED7DB3">
        <w:rPr>
          <w:b/>
          <w:bCs/>
        </w:rPr>
        <w:t>Selections</w:t>
      </w:r>
    </w:p>
    <w:p w14:paraId="3F2E3958" w14:textId="77777777" w:rsidR="00ED7DB3" w:rsidRDefault="00ED7DB3">
      <w:pPr>
        <w:rPr>
          <w:b/>
          <w:bCs/>
        </w:rPr>
      </w:pPr>
      <w:r>
        <w:rPr>
          <w:b/>
          <w:bCs/>
        </w:rPr>
        <w:br w:type="page"/>
      </w:r>
    </w:p>
    <w:p w14:paraId="5C9EBD2B" w14:textId="1FAB34FA" w:rsidR="00E45E0F" w:rsidRPr="00697BE8" w:rsidRDefault="00ED7DB3" w:rsidP="00DF57C0">
      <w:pPr>
        <w:ind w:left="1440" w:right="-858" w:firstLine="720"/>
        <w:jc w:val="both"/>
        <w:rPr>
          <w:b/>
          <w:bCs/>
        </w:rPr>
      </w:pPr>
      <w:r>
        <w:rPr>
          <w:b/>
          <w:bCs/>
        </w:rPr>
        <w:lastRenderedPageBreak/>
        <w:t xml:space="preserve">Schedule </w:t>
      </w:r>
      <w:r w:rsidR="00803795">
        <w:rPr>
          <w:b/>
          <w:bCs/>
        </w:rPr>
        <w:t>‘</w:t>
      </w:r>
      <w:r>
        <w:rPr>
          <w:b/>
          <w:bCs/>
        </w:rPr>
        <w:t>G</w:t>
      </w:r>
      <w:r w:rsidR="00803795">
        <w:rPr>
          <w:b/>
          <w:bCs/>
        </w:rPr>
        <w:t>’</w:t>
      </w:r>
      <w:r>
        <w:rPr>
          <w:b/>
          <w:bCs/>
        </w:rPr>
        <w:t xml:space="preserve"> </w:t>
      </w:r>
      <w:r w:rsidR="00803795">
        <w:rPr>
          <w:b/>
          <w:bCs/>
        </w:rPr>
        <w:t>Progressive Home Warranty</w:t>
      </w:r>
    </w:p>
    <w:p w14:paraId="609646E2" w14:textId="77777777" w:rsidR="00FE26F5" w:rsidRDefault="00FE26F5" w:rsidP="009D741B">
      <w:pPr>
        <w:ind w:left="-851" w:right="-858"/>
        <w:jc w:val="both"/>
      </w:pPr>
    </w:p>
    <w:sectPr w:rsidR="00FE26F5" w:rsidSect="0066505E">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F3DF5" w14:textId="77777777" w:rsidR="004B3E9C" w:rsidRDefault="004B3E9C" w:rsidP="00792F5A">
      <w:r>
        <w:separator/>
      </w:r>
    </w:p>
  </w:endnote>
  <w:endnote w:type="continuationSeparator" w:id="0">
    <w:p w14:paraId="64B7B8F1" w14:textId="77777777" w:rsidR="004B3E9C" w:rsidRDefault="004B3E9C" w:rsidP="0079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6228A" w14:textId="77777777" w:rsidR="00786978" w:rsidRDefault="00786978" w:rsidP="001B5A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53D1D9" w14:textId="77777777" w:rsidR="00786978" w:rsidRDefault="00786978" w:rsidP="001B5A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7BE28" w14:textId="77777777" w:rsidR="00786978" w:rsidRDefault="00786978" w:rsidP="001B5A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DB67B65" w14:textId="659B396B" w:rsidR="00786978" w:rsidRDefault="00786978" w:rsidP="001B5A0C">
    <w:pPr>
      <w:pStyle w:val="Footer"/>
      <w:ind w:right="360"/>
    </w:pPr>
    <w:r>
      <w:t>Builder _______   Purchaser 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72DB6" w14:textId="77777777" w:rsidR="004B3E9C" w:rsidRDefault="004B3E9C" w:rsidP="00792F5A">
      <w:r>
        <w:separator/>
      </w:r>
    </w:p>
  </w:footnote>
  <w:footnote w:type="continuationSeparator" w:id="0">
    <w:p w14:paraId="22D7A23B" w14:textId="77777777" w:rsidR="004B3E9C" w:rsidRDefault="004B3E9C" w:rsidP="00792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5880"/>
    <w:multiLevelType w:val="hybridMultilevel"/>
    <w:tmpl w:val="925C683E"/>
    <w:lvl w:ilvl="0" w:tplc="04090017">
      <w:start w:val="1"/>
      <w:numFmt w:val="lowerLetter"/>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1" w15:restartNumberingAfterBreak="0">
    <w:nsid w:val="08B12767"/>
    <w:multiLevelType w:val="hybridMultilevel"/>
    <w:tmpl w:val="AB1E1438"/>
    <w:lvl w:ilvl="0" w:tplc="C6EE53FC">
      <w:start w:val="1"/>
      <w:numFmt w:val="lowerLetter"/>
      <w:lvlText w:val="%1)"/>
      <w:lvlJc w:val="left"/>
      <w:pPr>
        <w:ind w:left="-131"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A6D17"/>
    <w:multiLevelType w:val="hybridMultilevel"/>
    <w:tmpl w:val="925C683E"/>
    <w:lvl w:ilvl="0" w:tplc="04090017">
      <w:start w:val="1"/>
      <w:numFmt w:val="lowerLetter"/>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3" w15:restartNumberingAfterBreak="0">
    <w:nsid w:val="0D8F558E"/>
    <w:multiLevelType w:val="hybridMultilevel"/>
    <w:tmpl w:val="F132D2D4"/>
    <w:lvl w:ilvl="0" w:tplc="04090017">
      <w:start w:val="1"/>
      <w:numFmt w:val="lowerLetter"/>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4" w15:restartNumberingAfterBreak="0">
    <w:nsid w:val="123C33E1"/>
    <w:multiLevelType w:val="hybridMultilevel"/>
    <w:tmpl w:val="754A192C"/>
    <w:lvl w:ilvl="0" w:tplc="0409000F">
      <w:start w:val="1"/>
      <w:numFmt w:val="decimal"/>
      <w:lvlText w:val="%1."/>
      <w:lvlJc w:val="left"/>
      <w:pPr>
        <w:ind w:left="-131" w:hanging="360"/>
      </w:pPr>
    </w:lvl>
    <w:lvl w:ilvl="1" w:tplc="04090019">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5" w15:restartNumberingAfterBreak="0">
    <w:nsid w:val="1C0A68A1"/>
    <w:multiLevelType w:val="hybridMultilevel"/>
    <w:tmpl w:val="8B1426BA"/>
    <w:lvl w:ilvl="0" w:tplc="04090017">
      <w:start w:val="1"/>
      <w:numFmt w:val="lowerLetter"/>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6" w15:restartNumberingAfterBreak="0">
    <w:nsid w:val="20E81205"/>
    <w:multiLevelType w:val="hybridMultilevel"/>
    <w:tmpl w:val="DA662A16"/>
    <w:lvl w:ilvl="0" w:tplc="04090017">
      <w:start w:val="1"/>
      <w:numFmt w:val="lowerLetter"/>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7" w15:restartNumberingAfterBreak="0">
    <w:nsid w:val="228E68E3"/>
    <w:multiLevelType w:val="hybridMultilevel"/>
    <w:tmpl w:val="1F5A3E5C"/>
    <w:lvl w:ilvl="0" w:tplc="04090017">
      <w:start w:val="1"/>
      <w:numFmt w:val="lowerLetter"/>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8" w15:restartNumberingAfterBreak="0">
    <w:nsid w:val="25DD5165"/>
    <w:multiLevelType w:val="hybridMultilevel"/>
    <w:tmpl w:val="B4827512"/>
    <w:lvl w:ilvl="0" w:tplc="04090017">
      <w:start w:val="1"/>
      <w:numFmt w:val="lowerLetter"/>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9" w15:restartNumberingAfterBreak="0">
    <w:nsid w:val="2A221438"/>
    <w:multiLevelType w:val="multilevel"/>
    <w:tmpl w:val="05E0AECE"/>
    <w:lvl w:ilvl="0">
      <w:start w:val="1"/>
      <w:numFmt w:val="lowerLetter"/>
      <w:lvlText w:val="%1)"/>
      <w:lvlJc w:val="left"/>
      <w:pPr>
        <w:ind w:left="-131" w:hanging="360"/>
      </w:pPr>
    </w:lvl>
    <w:lvl w:ilvl="1">
      <w:start w:val="1"/>
      <w:numFmt w:val="lowerLetter"/>
      <w:lvlText w:val="%2."/>
      <w:lvlJc w:val="left"/>
      <w:pPr>
        <w:ind w:left="589" w:hanging="360"/>
      </w:pPr>
    </w:lvl>
    <w:lvl w:ilvl="2">
      <w:start w:val="1"/>
      <w:numFmt w:val="lowerRoman"/>
      <w:lvlText w:val="%3."/>
      <w:lvlJc w:val="right"/>
      <w:pPr>
        <w:ind w:left="1309" w:hanging="180"/>
      </w:pPr>
    </w:lvl>
    <w:lvl w:ilvl="3">
      <w:start w:val="1"/>
      <w:numFmt w:val="decimal"/>
      <w:lvlText w:val="%4."/>
      <w:lvlJc w:val="left"/>
      <w:pPr>
        <w:ind w:left="2029" w:hanging="360"/>
      </w:p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abstractNum w:abstractNumId="10" w15:restartNumberingAfterBreak="0">
    <w:nsid w:val="2CBF4C28"/>
    <w:multiLevelType w:val="hybridMultilevel"/>
    <w:tmpl w:val="9CDE8D38"/>
    <w:lvl w:ilvl="0" w:tplc="04090017">
      <w:start w:val="1"/>
      <w:numFmt w:val="lowerLetter"/>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11" w15:restartNumberingAfterBreak="0">
    <w:nsid w:val="2D890E5A"/>
    <w:multiLevelType w:val="hybridMultilevel"/>
    <w:tmpl w:val="925C683E"/>
    <w:lvl w:ilvl="0" w:tplc="04090017">
      <w:start w:val="1"/>
      <w:numFmt w:val="lowerLetter"/>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12" w15:restartNumberingAfterBreak="0">
    <w:nsid w:val="3102609B"/>
    <w:multiLevelType w:val="hybridMultilevel"/>
    <w:tmpl w:val="C2A6D106"/>
    <w:lvl w:ilvl="0" w:tplc="04090017">
      <w:start w:val="1"/>
      <w:numFmt w:val="lowerLetter"/>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13" w15:restartNumberingAfterBreak="0">
    <w:nsid w:val="35D85752"/>
    <w:multiLevelType w:val="hybridMultilevel"/>
    <w:tmpl w:val="68BA4102"/>
    <w:lvl w:ilvl="0" w:tplc="04090017">
      <w:start w:val="1"/>
      <w:numFmt w:val="lowerLetter"/>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14" w15:restartNumberingAfterBreak="0">
    <w:nsid w:val="3B4C1894"/>
    <w:multiLevelType w:val="hybridMultilevel"/>
    <w:tmpl w:val="68BA4102"/>
    <w:lvl w:ilvl="0" w:tplc="04090017">
      <w:start w:val="1"/>
      <w:numFmt w:val="lowerLetter"/>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15" w15:restartNumberingAfterBreak="0">
    <w:nsid w:val="3C0B3175"/>
    <w:multiLevelType w:val="hybridMultilevel"/>
    <w:tmpl w:val="925C683E"/>
    <w:lvl w:ilvl="0" w:tplc="04090017">
      <w:start w:val="1"/>
      <w:numFmt w:val="lowerLetter"/>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16" w15:restartNumberingAfterBreak="0">
    <w:nsid w:val="3C1C455C"/>
    <w:multiLevelType w:val="hybridMultilevel"/>
    <w:tmpl w:val="DBCA7DAE"/>
    <w:lvl w:ilvl="0" w:tplc="04090017">
      <w:start w:val="1"/>
      <w:numFmt w:val="lowerLetter"/>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17" w15:restartNumberingAfterBreak="0">
    <w:nsid w:val="3FFC64E7"/>
    <w:multiLevelType w:val="hybridMultilevel"/>
    <w:tmpl w:val="925C683E"/>
    <w:lvl w:ilvl="0" w:tplc="04090017">
      <w:start w:val="1"/>
      <w:numFmt w:val="lowerLetter"/>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18" w15:restartNumberingAfterBreak="0">
    <w:nsid w:val="4EFB2603"/>
    <w:multiLevelType w:val="hybridMultilevel"/>
    <w:tmpl w:val="925C683E"/>
    <w:lvl w:ilvl="0" w:tplc="04090017">
      <w:start w:val="1"/>
      <w:numFmt w:val="lowerLetter"/>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19" w15:restartNumberingAfterBreak="0">
    <w:nsid w:val="57A22D8C"/>
    <w:multiLevelType w:val="hybridMultilevel"/>
    <w:tmpl w:val="09E4BD14"/>
    <w:lvl w:ilvl="0" w:tplc="04090017">
      <w:start w:val="1"/>
      <w:numFmt w:val="lowerLetter"/>
      <w:lvlText w:val="%1)"/>
      <w:lvlJc w:val="left"/>
      <w:pPr>
        <w:ind w:left="-131" w:hanging="360"/>
      </w:pPr>
    </w:lvl>
    <w:lvl w:ilvl="1" w:tplc="04090019">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20" w15:restartNumberingAfterBreak="0">
    <w:nsid w:val="59751C92"/>
    <w:multiLevelType w:val="hybridMultilevel"/>
    <w:tmpl w:val="96FEF1DE"/>
    <w:lvl w:ilvl="0" w:tplc="04090017">
      <w:start w:val="1"/>
      <w:numFmt w:val="lowerLetter"/>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21" w15:restartNumberingAfterBreak="0">
    <w:nsid w:val="5AA94BF8"/>
    <w:multiLevelType w:val="hybridMultilevel"/>
    <w:tmpl w:val="570837EA"/>
    <w:lvl w:ilvl="0" w:tplc="04090017">
      <w:start w:val="1"/>
      <w:numFmt w:val="lowerLetter"/>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22" w15:restartNumberingAfterBreak="0">
    <w:nsid w:val="610F4B6F"/>
    <w:multiLevelType w:val="multilevel"/>
    <w:tmpl w:val="05E0AECE"/>
    <w:lvl w:ilvl="0">
      <w:start w:val="1"/>
      <w:numFmt w:val="lowerLetter"/>
      <w:lvlText w:val="%1)"/>
      <w:lvlJc w:val="left"/>
      <w:pPr>
        <w:ind w:left="-131" w:hanging="360"/>
      </w:pPr>
    </w:lvl>
    <w:lvl w:ilvl="1">
      <w:start w:val="1"/>
      <w:numFmt w:val="lowerLetter"/>
      <w:lvlText w:val="%2."/>
      <w:lvlJc w:val="left"/>
      <w:pPr>
        <w:ind w:left="589" w:hanging="360"/>
      </w:pPr>
    </w:lvl>
    <w:lvl w:ilvl="2">
      <w:start w:val="1"/>
      <w:numFmt w:val="lowerRoman"/>
      <w:lvlText w:val="%3."/>
      <w:lvlJc w:val="right"/>
      <w:pPr>
        <w:ind w:left="1309" w:hanging="180"/>
      </w:pPr>
    </w:lvl>
    <w:lvl w:ilvl="3">
      <w:start w:val="1"/>
      <w:numFmt w:val="decimal"/>
      <w:lvlText w:val="%4."/>
      <w:lvlJc w:val="left"/>
      <w:pPr>
        <w:ind w:left="2029" w:hanging="360"/>
      </w:p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abstractNum w:abstractNumId="23" w15:restartNumberingAfterBreak="0">
    <w:nsid w:val="69A93DBE"/>
    <w:multiLevelType w:val="hybridMultilevel"/>
    <w:tmpl w:val="769CC604"/>
    <w:lvl w:ilvl="0" w:tplc="4562349C">
      <w:start w:val="1"/>
      <w:numFmt w:val="lowerLetter"/>
      <w:lvlText w:val="%1)"/>
      <w:lvlJc w:val="left"/>
      <w:pPr>
        <w:ind w:left="-131" w:hanging="360"/>
      </w:pPr>
      <w:rPr>
        <w:b w:val="0"/>
      </w:r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24" w15:restartNumberingAfterBreak="0">
    <w:nsid w:val="6AF51537"/>
    <w:multiLevelType w:val="hybridMultilevel"/>
    <w:tmpl w:val="F3605296"/>
    <w:lvl w:ilvl="0" w:tplc="C6EE53FC">
      <w:start w:val="1"/>
      <w:numFmt w:val="lowerLetter"/>
      <w:lvlText w:val="%1)"/>
      <w:lvlJc w:val="left"/>
      <w:pPr>
        <w:ind w:left="-131" w:hanging="360"/>
      </w:pPr>
      <w:rPr>
        <w:b w:val="0"/>
      </w:r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25" w15:restartNumberingAfterBreak="0">
    <w:nsid w:val="6BA01DEC"/>
    <w:multiLevelType w:val="multilevel"/>
    <w:tmpl w:val="05E0AECE"/>
    <w:lvl w:ilvl="0">
      <w:start w:val="1"/>
      <w:numFmt w:val="lowerLetter"/>
      <w:lvlText w:val="%1)"/>
      <w:lvlJc w:val="left"/>
      <w:pPr>
        <w:ind w:left="-131" w:hanging="360"/>
      </w:pPr>
    </w:lvl>
    <w:lvl w:ilvl="1">
      <w:start w:val="1"/>
      <w:numFmt w:val="lowerLetter"/>
      <w:lvlText w:val="%2."/>
      <w:lvlJc w:val="left"/>
      <w:pPr>
        <w:ind w:left="589" w:hanging="360"/>
      </w:pPr>
    </w:lvl>
    <w:lvl w:ilvl="2">
      <w:start w:val="1"/>
      <w:numFmt w:val="lowerRoman"/>
      <w:lvlText w:val="%3."/>
      <w:lvlJc w:val="right"/>
      <w:pPr>
        <w:ind w:left="1309" w:hanging="180"/>
      </w:pPr>
    </w:lvl>
    <w:lvl w:ilvl="3">
      <w:start w:val="1"/>
      <w:numFmt w:val="decimal"/>
      <w:lvlText w:val="%4."/>
      <w:lvlJc w:val="left"/>
      <w:pPr>
        <w:ind w:left="2029" w:hanging="360"/>
      </w:p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abstractNum w:abstractNumId="26" w15:restartNumberingAfterBreak="0">
    <w:nsid w:val="6EE350AA"/>
    <w:multiLevelType w:val="multilevel"/>
    <w:tmpl w:val="E93433A8"/>
    <w:name w:val="MTGen1"/>
    <w:lvl w:ilvl="0">
      <w:start w:val="1"/>
      <w:numFmt w:val="decimal"/>
      <w:lvlRestart w:val="0"/>
      <w:pStyle w:val="MTGen1L1"/>
      <w:lvlText w:val="%1."/>
      <w:lvlJc w:val="left"/>
      <w:pPr>
        <w:tabs>
          <w:tab w:val="num" w:pos="360"/>
        </w:tabs>
        <w:ind w:left="360" w:hanging="360"/>
      </w:pPr>
      <w:rPr>
        <w:rFonts w:hint="default"/>
        <w:b/>
      </w:rPr>
    </w:lvl>
    <w:lvl w:ilvl="1">
      <w:start w:val="1"/>
      <w:numFmt w:val="lowerLetter"/>
      <w:pStyle w:val="MTGen1L2"/>
      <w:lvlText w:val="(%2)"/>
      <w:lvlJc w:val="left"/>
      <w:pPr>
        <w:tabs>
          <w:tab w:val="num" w:pos="720"/>
        </w:tabs>
        <w:ind w:left="720" w:hanging="360"/>
      </w:pPr>
      <w:rPr>
        <w:rFonts w:hint="default"/>
        <w:b w:val="0"/>
      </w:rPr>
    </w:lvl>
    <w:lvl w:ilvl="2">
      <w:start w:val="1"/>
      <w:numFmt w:val="lowerRoman"/>
      <w:pStyle w:val="MTGen1L3"/>
      <w:lvlText w:val="(%3)"/>
      <w:lvlJc w:val="left"/>
      <w:pPr>
        <w:tabs>
          <w:tab w:val="num" w:pos="1152"/>
        </w:tabs>
        <w:ind w:left="1152" w:hanging="432"/>
      </w:pPr>
      <w:rPr>
        <w:rFonts w:hint="default"/>
      </w:rPr>
    </w:lvl>
    <w:lvl w:ilvl="3">
      <w:start w:val="1"/>
      <w:numFmt w:val="upperLetter"/>
      <w:pStyle w:val="MTGen1L4"/>
      <w:lvlText w:val="(%4)"/>
      <w:lvlJc w:val="left"/>
      <w:pPr>
        <w:tabs>
          <w:tab w:val="num" w:pos="2880"/>
        </w:tabs>
        <w:ind w:left="2880" w:hanging="720"/>
      </w:pPr>
      <w:rPr>
        <w:rFonts w:hint="default"/>
      </w:rPr>
    </w:lvl>
    <w:lvl w:ilvl="4">
      <w:start w:val="1"/>
      <w:numFmt w:val="upperRoman"/>
      <w:pStyle w:val="MTGen1L5"/>
      <w:lvlText w:val="(%5)"/>
      <w:lvlJc w:val="right"/>
      <w:pPr>
        <w:tabs>
          <w:tab w:val="num" w:pos="3600"/>
        </w:tabs>
        <w:ind w:left="3600" w:hanging="432"/>
      </w:pPr>
      <w:rPr>
        <w:rFonts w:hint="default"/>
      </w:rPr>
    </w:lvl>
    <w:lvl w:ilvl="5">
      <w:start w:val="1"/>
      <w:numFmt w:val="decimal"/>
      <w:pStyle w:val="MTGen1L6"/>
      <w:lvlText w:val="(%6)"/>
      <w:lvlJc w:val="left"/>
      <w:pPr>
        <w:tabs>
          <w:tab w:val="num" w:pos="4320"/>
        </w:tabs>
        <w:ind w:left="4320" w:hanging="720"/>
      </w:pPr>
      <w:rPr>
        <w:rFonts w:hint="default"/>
      </w:rPr>
    </w:lvl>
    <w:lvl w:ilvl="6">
      <w:start w:val="1"/>
      <w:numFmt w:val="lowerLetter"/>
      <w:pStyle w:val="MTGen1L7"/>
      <w:lvlText w:val="%7)"/>
      <w:lvlJc w:val="left"/>
      <w:pPr>
        <w:tabs>
          <w:tab w:val="num" w:pos="5040"/>
        </w:tabs>
        <w:ind w:left="5040" w:hanging="720"/>
      </w:pPr>
      <w:rPr>
        <w:rFonts w:hint="default"/>
      </w:rPr>
    </w:lvl>
    <w:lvl w:ilvl="7">
      <w:start w:val="1"/>
      <w:numFmt w:val="lowerRoman"/>
      <w:pStyle w:val="MTGen1L8"/>
      <w:lvlText w:val="%8)"/>
      <w:lvlJc w:val="right"/>
      <w:pPr>
        <w:tabs>
          <w:tab w:val="num" w:pos="5760"/>
        </w:tabs>
        <w:ind w:left="5760" w:hanging="432"/>
      </w:pPr>
      <w:rPr>
        <w:rFonts w:hint="default"/>
      </w:rPr>
    </w:lvl>
    <w:lvl w:ilvl="8">
      <w:start w:val="1"/>
      <w:numFmt w:val="decimal"/>
      <w:pStyle w:val="MTGen1L9"/>
      <w:lvlText w:val="%9)"/>
      <w:lvlJc w:val="left"/>
      <w:pPr>
        <w:tabs>
          <w:tab w:val="num" w:pos="6480"/>
        </w:tabs>
        <w:ind w:left="6480" w:hanging="720"/>
      </w:pPr>
      <w:rPr>
        <w:rFonts w:hint="default"/>
      </w:rPr>
    </w:lvl>
  </w:abstractNum>
  <w:abstractNum w:abstractNumId="27" w15:restartNumberingAfterBreak="0">
    <w:nsid w:val="6F7705B1"/>
    <w:multiLevelType w:val="hybridMultilevel"/>
    <w:tmpl w:val="D0305060"/>
    <w:lvl w:ilvl="0" w:tplc="04090017">
      <w:start w:val="1"/>
      <w:numFmt w:val="lowerLetter"/>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28" w15:restartNumberingAfterBreak="0">
    <w:nsid w:val="71C433E7"/>
    <w:multiLevelType w:val="hybridMultilevel"/>
    <w:tmpl w:val="F796FEE6"/>
    <w:lvl w:ilvl="0" w:tplc="04090017">
      <w:start w:val="1"/>
      <w:numFmt w:val="lowerLetter"/>
      <w:lvlText w:val="%1)"/>
      <w:lvlJc w:val="left"/>
      <w:pPr>
        <w:ind w:left="-131" w:hanging="360"/>
      </w:pPr>
    </w:lvl>
    <w:lvl w:ilvl="1" w:tplc="04090019">
      <w:start w:val="1"/>
      <w:numFmt w:val="lowerLetter"/>
      <w:lvlText w:val="%2."/>
      <w:lvlJc w:val="left"/>
      <w:pPr>
        <w:ind w:left="589" w:hanging="360"/>
      </w:pPr>
    </w:lvl>
    <w:lvl w:ilvl="2" w:tplc="0409001B">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29" w15:restartNumberingAfterBreak="0">
    <w:nsid w:val="737B005F"/>
    <w:multiLevelType w:val="hybridMultilevel"/>
    <w:tmpl w:val="EBDE5EC2"/>
    <w:lvl w:ilvl="0" w:tplc="0409001B">
      <w:start w:val="1"/>
      <w:numFmt w:val="lowerRoman"/>
      <w:lvlText w:val="%1."/>
      <w:lvlJc w:val="righ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30" w15:restartNumberingAfterBreak="0">
    <w:nsid w:val="74F66555"/>
    <w:multiLevelType w:val="multilevel"/>
    <w:tmpl w:val="05E0AECE"/>
    <w:lvl w:ilvl="0">
      <w:start w:val="1"/>
      <w:numFmt w:val="lowerLetter"/>
      <w:lvlText w:val="%1)"/>
      <w:lvlJc w:val="left"/>
      <w:pPr>
        <w:ind w:left="-131" w:hanging="360"/>
      </w:pPr>
    </w:lvl>
    <w:lvl w:ilvl="1">
      <w:start w:val="1"/>
      <w:numFmt w:val="lowerLetter"/>
      <w:lvlText w:val="%2."/>
      <w:lvlJc w:val="left"/>
      <w:pPr>
        <w:ind w:left="589" w:hanging="360"/>
      </w:pPr>
    </w:lvl>
    <w:lvl w:ilvl="2">
      <w:start w:val="1"/>
      <w:numFmt w:val="lowerRoman"/>
      <w:lvlText w:val="%3."/>
      <w:lvlJc w:val="right"/>
      <w:pPr>
        <w:ind w:left="1309" w:hanging="180"/>
      </w:pPr>
    </w:lvl>
    <w:lvl w:ilvl="3">
      <w:start w:val="1"/>
      <w:numFmt w:val="decimal"/>
      <w:lvlText w:val="%4."/>
      <w:lvlJc w:val="left"/>
      <w:pPr>
        <w:ind w:left="2029" w:hanging="360"/>
      </w:p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abstractNum w:abstractNumId="31" w15:restartNumberingAfterBreak="0">
    <w:nsid w:val="79587F9A"/>
    <w:multiLevelType w:val="hybridMultilevel"/>
    <w:tmpl w:val="FB4AEEEA"/>
    <w:lvl w:ilvl="0" w:tplc="04090017">
      <w:start w:val="1"/>
      <w:numFmt w:val="lowerLetter"/>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32" w15:restartNumberingAfterBreak="0">
    <w:nsid w:val="797B3EFD"/>
    <w:multiLevelType w:val="hybridMultilevel"/>
    <w:tmpl w:val="4D66A5AE"/>
    <w:lvl w:ilvl="0" w:tplc="04090017">
      <w:start w:val="1"/>
      <w:numFmt w:val="lowerLetter"/>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33" w15:restartNumberingAfterBreak="0">
    <w:nsid w:val="7E8F7529"/>
    <w:multiLevelType w:val="hybridMultilevel"/>
    <w:tmpl w:val="05E0AECE"/>
    <w:lvl w:ilvl="0" w:tplc="04090017">
      <w:start w:val="1"/>
      <w:numFmt w:val="lowerLetter"/>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num w:numId="1">
    <w:abstractNumId w:val="33"/>
  </w:num>
  <w:num w:numId="2">
    <w:abstractNumId w:val="7"/>
  </w:num>
  <w:num w:numId="3">
    <w:abstractNumId w:val="29"/>
  </w:num>
  <w:num w:numId="4">
    <w:abstractNumId w:val="20"/>
  </w:num>
  <w:num w:numId="5">
    <w:abstractNumId w:val="31"/>
  </w:num>
  <w:num w:numId="6">
    <w:abstractNumId w:val="23"/>
  </w:num>
  <w:num w:numId="7">
    <w:abstractNumId w:val="14"/>
  </w:num>
  <w:num w:numId="8">
    <w:abstractNumId w:val="13"/>
  </w:num>
  <w:num w:numId="9">
    <w:abstractNumId w:val="8"/>
  </w:num>
  <w:num w:numId="10">
    <w:abstractNumId w:val="4"/>
  </w:num>
  <w:num w:numId="11">
    <w:abstractNumId w:val="27"/>
  </w:num>
  <w:num w:numId="12">
    <w:abstractNumId w:val="3"/>
  </w:num>
  <w:num w:numId="13">
    <w:abstractNumId w:val="19"/>
  </w:num>
  <w:num w:numId="14">
    <w:abstractNumId w:val="21"/>
  </w:num>
  <w:num w:numId="15">
    <w:abstractNumId w:val="12"/>
  </w:num>
  <w:num w:numId="16">
    <w:abstractNumId w:val="0"/>
  </w:num>
  <w:num w:numId="17">
    <w:abstractNumId w:val="5"/>
  </w:num>
  <w:num w:numId="18">
    <w:abstractNumId w:val="10"/>
  </w:num>
  <w:num w:numId="19">
    <w:abstractNumId w:val="32"/>
  </w:num>
  <w:num w:numId="20">
    <w:abstractNumId w:val="6"/>
  </w:num>
  <w:num w:numId="21">
    <w:abstractNumId w:val="26"/>
  </w:num>
  <w:num w:numId="22">
    <w:abstractNumId w:val="28"/>
  </w:num>
  <w:num w:numId="23">
    <w:abstractNumId w:val="16"/>
  </w:num>
  <w:num w:numId="24">
    <w:abstractNumId w:val="24"/>
  </w:num>
  <w:num w:numId="25">
    <w:abstractNumId w:val="22"/>
  </w:num>
  <w:num w:numId="26">
    <w:abstractNumId w:val="9"/>
  </w:num>
  <w:num w:numId="27">
    <w:abstractNumId w:val="25"/>
  </w:num>
  <w:num w:numId="28">
    <w:abstractNumId w:val="30"/>
  </w:num>
  <w:num w:numId="29">
    <w:abstractNumId w:val="1"/>
  </w:num>
  <w:num w:numId="30">
    <w:abstractNumId w:val="11"/>
  </w:num>
  <w:num w:numId="31">
    <w:abstractNumId w:val="17"/>
  </w:num>
  <w:num w:numId="32">
    <w:abstractNumId w:val="15"/>
  </w:num>
  <w:num w:numId="33">
    <w:abstractNumId w:val="2"/>
  </w:num>
  <w:num w:numId="34">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E0B"/>
    <w:rsid w:val="00001496"/>
    <w:rsid w:val="0000197D"/>
    <w:rsid w:val="0000742F"/>
    <w:rsid w:val="000100F1"/>
    <w:rsid w:val="0001063D"/>
    <w:rsid w:val="00013FDD"/>
    <w:rsid w:val="00045787"/>
    <w:rsid w:val="00047483"/>
    <w:rsid w:val="00055AAF"/>
    <w:rsid w:val="00057DC4"/>
    <w:rsid w:val="00066476"/>
    <w:rsid w:val="0008282C"/>
    <w:rsid w:val="000D4F46"/>
    <w:rsid w:val="001011D4"/>
    <w:rsid w:val="001026B7"/>
    <w:rsid w:val="00135A4E"/>
    <w:rsid w:val="001428E5"/>
    <w:rsid w:val="00166121"/>
    <w:rsid w:val="00173835"/>
    <w:rsid w:val="00186335"/>
    <w:rsid w:val="00186369"/>
    <w:rsid w:val="00191100"/>
    <w:rsid w:val="00194F63"/>
    <w:rsid w:val="001A1418"/>
    <w:rsid w:val="001B5A0C"/>
    <w:rsid w:val="001D777D"/>
    <w:rsid w:val="00203747"/>
    <w:rsid w:val="00205F5B"/>
    <w:rsid w:val="002153EC"/>
    <w:rsid w:val="00232792"/>
    <w:rsid w:val="0023354F"/>
    <w:rsid w:val="0025444A"/>
    <w:rsid w:val="002562A4"/>
    <w:rsid w:val="00286433"/>
    <w:rsid w:val="00297BA1"/>
    <w:rsid w:val="002C402E"/>
    <w:rsid w:val="002C74E2"/>
    <w:rsid w:val="002E55C2"/>
    <w:rsid w:val="00300E55"/>
    <w:rsid w:val="0030213A"/>
    <w:rsid w:val="00375A19"/>
    <w:rsid w:val="00384955"/>
    <w:rsid w:val="003B6771"/>
    <w:rsid w:val="003C3D64"/>
    <w:rsid w:val="003F1EB1"/>
    <w:rsid w:val="00416C8E"/>
    <w:rsid w:val="00433983"/>
    <w:rsid w:val="00441E32"/>
    <w:rsid w:val="00466D7A"/>
    <w:rsid w:val="0047714B"/>
    <w:rsid w:val="004863C0"/>
    <w:rsid w:val="004A2AB3"/>
    <w:rsid w:val="004B23CB"/>
    <w:rsid w:val="004B3E9C"/>
    <w:rsid w:val="004C34B9"/>
    <w:rsid w:val="004C5074"/>
    <w:rsid w:val="004C6618"/>
    <w:rsid w:val="004D2E47"/>
    <w:rsid w:val="004D56AF"/>
    <w:rsid w:val="004E740C"/>
    <w:rsid w:val="00514BF9"/>
    <w:rsid w:val="005179C1"/>
    <w:rsid w:val="00522FF8"/>
    <w:rsid w:val="0054204A"/>
    <w:rsid w:val="00550B1F"/>
    <w:rsid w:val="00555CB0"/>
    <w:rsid w:val="00563D8A"/>
    <w:rsid w:val="00594DE5"/>
    <w:rsid w:val="005B53B7"/>
    <w:rsid w:val="005B714D"/>
    <w:rsid w:val="005E34BA"/>
    <w:rsid w:val="005E5F90"/>
    <w:rsid w:val="005E77D6"/>
    <w:rsid w:val="00627228"/>
    <w:rsid w:val="006445F0"/>
    <w:rsid w:val="006550F6"/>
    <w:rsid w:val="00657BEC"/>
    <w:rsid w:val="006635C2"/>
    <w:rsid w:val="0066505E"/>
    <w:rsid w:val="0068653F"/>
    <w:rsid w:val="006904B5"/>
    <w:rsid w:val="00697BE8"/>
    <w:rsid w:val="006C4DFC"/>
    <w:rsid w:val="006D69F5"/>
    <w:rsid w:val="00700A93"/>
    <w:rsid w:val="007075A1"/>
    <w:rsid w:val="007119A5"/>
    <w:rsid w:val="00722CCD"/>
    <w:rsid w:val="00734B77"/>
    <w:rsid w:val="0074564A"/>
    <w:rsid w:val="00764CE9"/>
    <w:rsid w:val="00786978"/>
    <w:rsid w:val="00792B6E"/>
    <w:rsid w:val="00792F5A"/>
    <w:rsid w:val="0079321C"/>
    <w:rsid w:val="007B7E94"/>
    <w:rsid w:val="007C52AF"/>
    <w:rsid w:val="007D52D0"/>
    <w:rsid w:val="007E570E"/>
    <w:rsid w:val="007F375C"/>
    <w:rsid w:val="007F6CD5"/>
    <w:rsid w:val="00803795"/>
    <w:rsid w:val="0081198A"/>
    <w:rsid w:val="00820DD2"/>
    <w:rsid w:val="00832011"/>
    <w:rsid w:val="00835775"/>
    <w:rsid w:val="00835B74"/>
    <w:rsid w:val="0084515B"/>
    <w:rsid w:val="00865C31"/>
    <w:rsid w:val="00877A5B"/>
    <w:rsid w:val="008A4037"/>
    <w:rsid w:val="008B13BD"/>
    <w:rsid w:val="008C1E39"/>
    <w:rsid w:val="008D1B15"/>
    <w:rsid w:val="008E29B7"/>
    <w:rsid w:val="00924CE1"/>
    <w:rsid w:val="009675A6"/>
    <w:rsid w:val="00983D61"/>
    <w:rsid w:val="009979D5"/>
    <w:rsid w:val="009A1E88"/>
    <w:rsid w:val="009A2554"/>
    <w:rsid w:val="009C5568"/>
    <w:rsid w:val="009D2B9C"/>
    <w:rsid w:val="009D741B"/>
    <w:rsid w:val="009F2C31"/>
    <w:rsid w:val="009F67E2"/>
    <w:rsid w:val="00A07AE0"/>
    <w:rsid w:val="00A429D3"/>
    <w:rsid w:val="00A55674"/>
    <w:rsid w:val="00A571FB"/>
    <w:rsid w:val="00AA0B31"/>
    <w:rsid w:val="00AA4478"/>
    <w:rsid w:val="00AC181C"/>
    <w:rsid w:val="00AC4457"/>
    <w:rsid w:val="00AD3C28"/>
    <w:rsid w:val="00AE633F"/>
    <w:rsid w:val="00AF5914"/>
    <w:rsid w:val="00B01AA3"/>
    <w:rsid w:val="00B06BE7"/>
    <w:rsid w:val="00B27EB1"/>
    <w:rsid w:val="00B37EDB"/>
    <w:rsid w:val="00B848C1"/>
    <w:rsid w:val="00B8606B"/>
    <w:rsid w:val="00B903DC"/>
    <w:rsid w:val="00BB0ABC"/>
    <w:rsid w:val="00BB7E0B"/>
    <w:rsid w:val="00BE79C6"/>
    <w:rsid w:val="00BF5186"/>
    <w:rsid w:val="00C0308B"/>
    <w:rsid w:val="00C32776"/>
    <w:rsid w:val="00C50D4B"/>
    <w:rsid w:val="00C71F9C"/>
    <w:rsid w:val="00C8332B"/>
    <w:rsid w:val="00C8399F"/>
    <w:rsid w:val="00CA3D38"/>
    <w:rsid w:val="00CB08B3"/>
    <w:rsid w:val="00CC1541"/>
    <w:rsid w:val="00CF62F8"/>
    <w:rsid w:val="00D255DC"/>
    <w:rsid w:val="00D41FF0"/>
    <w:rsid w:val="00D57445"/>
    <w:rsid w:val="00D57607"/>
    <w:rsid w:val="00D60091"/>
    <w:rsid w:val="00D730DF"/>
    <w:rsid w:val="00D7460E"/>
    <w:rsid w:val="00D96458"/>
    <w:rsid w:val="00D965C3"/>
    <w:rsid w:val="00DC0136"/>
    <w:rsid w:val="00DC32BA"/>
    <w:rsid w:val="00DC7BC9"/>
    <w:rsid w:val="00DF57C0"/>
    <w:rsid w:val="00E0141B"/>
    <w:rsid w:val="00E07EEA"/>
    <w:rsid w:val="00E2210B"/>
    <w:rsid w:val="00E45E0F"/>
    <w:rsid w:val="00E7046D"/>
    <w:rsid w:val="00E70928"/>
    <w:rsid w:val="00E8114C"/>
    <w:rsid w:val="00EA67B7"/>
    <w:rsid w:val="00ED1B91"/>
    <w:rsid w:val="00ED7DB3"/>
    <w:rsid w:val="00ED7F27"/>
    <w:rsid w:val="00F01F45"/>
    <w:rsid w:val="00F1319B"/>
    <w:rsid w:val="00F30C57"/>
    <w:rsid w:val="00F36191"/>
    <w:rsid w:val="00F64EB5"/>
    <w:rsid w:val="00F84481"/>
    <w:rsid w:val="00F87064"/>
    <w:rsid w:val="00F87E41"/>
    <w:rsid w:val="00F90BF4"/>
    <w:rsid w:val="00FC0B86"/>
    <w:rsid w:val="00FC6CCD"/>
    <w:rsid w:val="00FE26F5"/>
    <w:rsid w:val="00FF1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2DA96"/>
  <w14:defaultImageDpi w14:val="300"/>
  <w15:docId w15:val="{F599AE93-0765-49FB-8964-97F560B5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0DF"/>
    <w:pPr>
      <w:ind w:left="720"/>
      <w:contextualSpacing/>
    </w:pPr>
  </w:style>
  <w:style w:type="paragraph" w:customStyle="1" w:styleId="MTGen1L1">
    <w:name w:val="MTGen1 L1"/>
    <w:aliases w:val="D1"/>
    <w:basedOn w:val="Normal"/>
    <w:next w:val="Normal"/>
    <w:rsid w:val="00E7046D"/>
    <w:pPr>
      <w:keepNext/>
      <w:keepLines/>
      <w:numPr>
        <w:numId w:val="21"/>
      </w:numPr>
      <w:spacing w:before="120" w:after="60"/>
      <w:jc w:val="both"/>
      <w:outlineLvl w:val="0"/>
    </w:pPr>
    <w:rPr>
      <w:rFonts w:ascii="Times New Roman" w:eastAsia="Times New Roman" w:hAnsi="Times New Roman" w:cs="Times New Roman"/>
      <w:b/>
      <w:sz w:val="20"/>
      <w:lang w:val="en-CA"/>
    </w:rPr>
  </w:style>
  <w:style w:type="paragraph" w:customStyle="1" w:styleId="MTGen1L2">
    <w:name w:val="MTGen1 L2"/>
    <w:aliases w:val="D2"/>
    <w:basedOn w:val="Normal"/>
    <w:rsid w:val="00E7046D"/>
    <w:pPr>
      <w:numPr>
        <w:ilvl w:val="1"/>
        <w:numId w:val="21"/>
      </w:numPr>
      <w:spacing w:after="60"/>
      <w:jc w:val="both"/>
      <w:outlineLvl w:val="1"/>
    </w:pPr>
    <w:rPr>
      <w:rFonts w:ascii="Times New Roman" w:eastAsia="Times New Roman" w:hAnsi="Times New Roman" w:cs="Times New Roman"/>
      <w:sz w:val="20"/>
      <w:lang w:val="en-CA"/>
    </w:rPr>
  </w:style>
  <w:style w:type="paragraph" w:customStyle="1" w:styleId="MTGen1L3">
    <w:name w:val="MTGen1 L3"/>
    <w:aliases w:val="D3"/>
    <w:basedOn w:val="Normal"/>
    <w:rsid w:val="00E7046D"/>
    <w:pPr>
      <w:numPr>
        <w:ilvl w:val="2"/>
        <w:numId w:val="21"/>
      </w:numPr>
      <w:spacing w:after="60"/>
      <w:jc w:val="both"/>
      <w:outlineLvl w:val="2"/>
    </w:pPr>
    <w:rPr>
      <w:rFonts w:ascii="Times New Roman" w:eastAsia="Times New Roman" w:hAnsi="Times New Roman" w:cs="Times New Roman"/>
      <w:sz w:val="20"/>
      <w:lang w:val="en-CA"/>
    </w:rPr>
  </w:style>
  <w:style w:type="paragraph" w:customStyle="1" w:styleId="MTGen1L4">
    <w:name w:val="MTGen1 L4"/>
    <w:aliases w:val="D4"/>
    <w:basedOn w:val="Normal"/>
    <w:rsid w:val="00E7046D"/>
    <w:pPr>
      <w:numPr>
        <w:ilvl w:val="3"/>
        <w:numId w:val="21"/>
      </w:numPr>
      <w:spacing w:after="60"/>
      <w:jc w:val="both"/>
      <w:outlineLvl w:val="3"/>
    </w:pPr>
    <w:rPr>
      <w:rFonts w:ascii="Times New Roman" w:eastAsia="Times New Roman" w:hAnsi="Times New Roman" w:cs="Times New Roman"/>
      <w:sz w:val="20"/>
      <w:lang w:val="en-CA"/>
    </w:rPr>
  </w:style>
  <w:style w:type="paragraph" w:customStyle="1" w:styleId="MTGen1L5">
    <w:name w:val="MTGen1 L5"/>
    <w:aliases w:val="D5"/>
    <w:basedOn w:val="Normal"/>
    <w:rsid w:val="00E7046D"/>
    <w:pPr>
      <w:numPr>
        <w:ilvl w:val="4"/>
        <w:numId w:val="21"/>
      </w:numPr>
      <w:spacing w:after="60"/>
      <w:jc w:val="both"/>
    </w:pPr>
    <w:rPr>
      <w:rFonts w:ascii="Times New Roman" w:eastAsia="Times New Roman" w:hAnsi="Times New Roman" w:cs="Times New Roman"/>
      <w:sz w:val="20"/>
      <w:lang w:val="en-CA"/>
    </w:rPr>
  </w:style>
  <w:style w:type="paragraph" w:customStyle="1" w:styleId="MTGen1L6">
    <w:name w:val="MTGen1 L6"/>
    <w:aliases w:val="D6"/>
    <w:basedOn w:val="Normal"/>
    <w:rsid w:val="00E7046D"/>
    <w:pPr>
      <w:numPr>
        <w:ilvl w:val="5"/>
        <w:numId w:val="21"/>
      </w:numPr>
      <w:spacing w:after="60"/>
      <w:jc w:val="both"/>
    </w:pPr>
    <w:rPr>
      <w:rFonts w:ascii="Times New Roman" w:eastAsia="Times New Roman" w:hAnsi="Times New Roman" w:cs="Times New Roman"/>
      <w:sz w:val="20"/>
      <w:lang w:val="en-CA"/>
    </w:rPr>
  </w:style>
  <w:style w:type="paragraph" w:customStyle="1" w:styleId="MTGen1L7">
    <w:name w:val="MTGen1 L7"/>
    <w:aliases w:val="D7"/>
    <w:basedOn w:val="Normal"/>
    <w:rsid w:val="00E7046D"/>
    <w:pPr>
      <w:numPr>
        <w:ilvl w:val="6"/>
        <w:numId w:val="21"/>
      </w:numPr>
      <w:spacing w:after="60"/>
      <w:jc w:val="both"/>
    </w:pPr>
    <w:rPr>
      <w:rFonts w:ascii="Times New Roman" w:eastAsia="Times New Roman" w:hAnsi="Times New Roman" w:cs="Times New Roman"/>
      <w:sz w:val="20"/>
      <w:lang w:val="en-CA"/>
    </w:rPr>
  </w:style>
  <w:style w:type="paragraph" w:customStyle="1" w:styleId="MTGen1L8">
    <w:name w:val="MTGen1 L8"/>
    <w:aliases w:val="D8"/>
    <w:basedOn w:val="Normal"/>
    <w:rsid w:val="00E7046D"/>
    <w:pPr>
      <w:numPr>
        <w:ilvl w:val="7"/>
        <w:numId w:val="21"/>
      </w:numPr>
      <w:spacing w:after="60"/>
      <w:jc w:val="both"/>
    </w:pPr>
    <w:rPr>
      <w:rFonts w:ascii="Times New Roman" w:eastAsia="Times New Roman" w:hAnsi="Times New Roman" w:cs="Times New Roman"/>
      <w:sz w:val="20"/>
      <w:lang w:val="en-CA"/>
    </w:rPr>
  </w:style>
  <w:style w:type="paragraph" w:customStyle="1" w:styleId="MTGen1L9">
    <w:name w:val="MTGen1 L9"/>
    <w:aliases w:val="D9"/>
    <w:basedOn w:val="Normal"/>
    <w:rsid w:val="00E7046D"/>
    <w:pPr>
      <w:numPr>
        <w:ilvl w:val="8"/>
        <w:numId w:val="21"/>
      </w:numPr>
      <w:spacing w:after="60"/>
      <w:jc w:val="both"/>
    </w:pPr>
    <w:rPr>
      <w:rFonts w:ascii="Times New Roman" w:eastAsia="Times New Roman" w:hAnsi="Times New Roman" w:cs="Times New Roman"/>
      <w:sz w:val="20"/>
      <w:lang w:val="en-CA"/>
    </w:rPr>
  </w:style>
  <w:style w:type="paragraph" w:styleId="BodyText">
    <w:name w:val="Body Text"/>
    <w:aliases w:val="bt"/>
    <w:basedOn w:val="Normal"/>
    <w:link w:val="BodyTextChar"/>
    <w:rsid w:val="00522FF8"/>
    <w:pPr>
      <w:spacing w:after="240"/>
      <w:jc w:val="both"/>
    </w:pPr>
    <w:rPr>
      <w:rFonts w:ascii="Arial" w:eastAsia="Times New Roman" w:hAnsi="Arial" w:cs="Times New Roman"/>
      <w:iCs/>
      <w:sz w:val="22"/>
      <w:lang w:val="en-CA"/>
    </w:rPr>
  </w:style>
  <w:style w:type="character" w:customStyle="1" w:styleId="BodyTextChar">
    <w:name w:val="Body Text Char"/>
    <w:aliases w:val="bt Char"/>
    <w:basedOn w:val="DefaultParagraphFont"/>
    <w:link w:val="BodyText"/>
    <w:rsid w:val="00522FF8"/>
    <w:rPr>
      <w:rFonts w:ascii="Arial" w:eastAsia="Times New Roman" w:hAnsi="Arial" w:cs="Times New Roman"/>
      <w:iCs/>
      <w:sz w:val="22"/>
      <w:lang w:val="en-CA"/>
    </w:rPr>
  </w:style>
  <w:style w:type="paragraph" w:styleId="Header">
    <w:name w:val="header"/>
    <w:basedOn w:val="Normal"/>
    <w:link w:val="HeaderChar"/>
    <w:uiPriority w:val="99"/>
    <w:unhideWhenUsed/>
    <w:rsid w:val="00792F5A"/>
    <w:pPr>
      <w:tabs>
        <w:tab w:val="center" w:pos="4320"/>
        <w:tab w:val="right" w:pos="8640"/>
      </w:tabs>
    </w:pPr>
  </w:style>
  <w:style w:type="character" w:customStyle="1" w:styleId="HeaderChar">
    <w:name w:val="Header Char"/>
    <w:basedOn w:val="DefaultParagraphFont"/>
    <w:link w:val="Header"/>
    <w:uiPriority w:val="99"/>
    <w:rsid w:val="00792F5A"/>
  </w:style>
  <w:style w:type="paragraph" w:styleId="Footer">
    <w:name w:val="footer"/>
    <w:basedOn w:val="Normal"/>
    <w:link w:val="FooterChar"/>
    <w:uiPriority w:val="99"/>
    <w:unhideWhenUsed/>
    <w:rsid w:val="00792F5A"/>
    <w:pPr>
      <w:tabs>
        <w:tab w:val="center" w:pos="4320"/>
        <w:tab w:val="right" w:pos="8640"/>
      </w:tabs>
    </w:pPr>
  </w:style>
  <w:style w:type="character" w:customStyle="1" w:styleId="FooterChar">
    <w:name w:val="Footer Char"/>
    <w:basedOn w:val="DefaultParagraphFont"/>
    <w:link w:val="Footer"/>
    <w:uiPriority w:val="99"/>
    <w:rsid w:val="00792F5A"/>
  </w:style>
  <w:style w:type="character" w:styleId="PageNumber">
    <w:name w:val="page number"/>
    <w:basedOn w:val="DefaultParagraphFont"/>
    <w:uiPriority w:val="99"/>
    <w:semiHidden/>
    <w:unhideWhenUsed/>
    <w:rsid w:val="001B5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22</Pages>
  <Words>4995</Words>
  <Characters>28474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Kurmak Builders, Inc.</Company>
  <LinksUpToDate>false</LinksUpToDate>
  <CharactersWithSpaces>33403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Gordon-Cooper</dc:creator>
  <cp:keywords/>
  <dc:description/>
  <cp:lastModifiedBy>Belynda Debeurs</cp:lastModifiedBy>
  <cp:revision>6</cp:revision>
  <cp:lastPrinted>2015-03-12T20:10:00Z</cp:lastPrinted>
  <dcterms:created xsi:type="dcterms:W3CDTF">2019-09-09T20:10:00Z</dcterms:created>
  <dcterms:modified xsi:type="dcterms:W3CDTF">2019-09-11T20:37:00Z</dcterms:modified>
</cp:coreProperties>
</file>